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536B4" w14:textId="431725D7" w:rsidR="000114A9" w:rsidRDefault="000114A9" w:rsidP="000114A9">
      <w:pPr>
        <w:spacing w:after="0"/>
        <w:jc w:val="center"/>
        <w:rPr>
          <w:rFonts w:cstheme="minorHAnsi"/>
          <w:b/>
          <w:lang w:val="en-US"/>
        </w:rPr>
      </w:pPr>
      <w:r w:rsidRPr="000114A9">
        <w:rPr>
          <w:rFonts w:cstheme="minorHAnsi"/>
          <w:b/>
          <w:lang w:val="en-US"/>
        </w:rPr>
        <w:t xml:space="preserve">Protection Assistant </w:t>
      </w:r>
      <w:r>
        <w:rPr>
          <w:rFonts w:cstheme="minorHAnsi"/>
          <w:b/>
          <w:lang w:val="en-US"/>
        </w:rPr>
        <w:br/>
        <w:t>(P</w:t>
      </w:r>
      <w:r w:rsidRPr="000114A9">
        <w:rPr>
          <w:rFonts w:cstheme="minorHAnsi"/>
          <w:b/>
          <w:lang w:val="en-US"/>
        </w:rPr>
        <w:t>sycho</w:t>
      </w:r>
      <w:r w:rsidR="009E446C">
        <w:rPr>
          <w:rFonts w:cstheme="minorHAnsi"/>
          <w:b/>
          <w:lang w:val="en-US"/>
        </w:rPr>
        <w:t>s</w:t>
      </w:r>
      <w:r w:rsidRPr="000114A9">
        <w:rPr>
          <w:rFonts w:cstheme="minorHAnsi"/>
          <w:b/>
          <w:lang w:val="en-US"/>
        </w:rPr>
        <w:t>ocial</w:t>
      </w:r>
      <w:r>
        <w:rPr>
          <w:rFonts w:cstheme="minorHAnsi"/>
          <w:b/>
          <w:lang w:val="en-US"/>
        </w:rPr>
        <w:t xml:space="preserve"> S</w:t>
      </w:r>
      <w:r w:rsidRPr="000114A9">
        <w:rPr>
          <w:rFonts w:cstheme="minorHAnsi"/>
          <w:b/>
          <w:lang w:val="en-US"/>
        </w:rPr>
        <w:t>upport</w:t>
      </w:r>
      <w:r>
        <w:rPr>
          <w:rFonts w:cstheme="minorHAnsi"/>
          <w:b/>
          <w:lang w:val="en-US"/>
        </w:rPr>
        <w:t>)</w:t>
      </w:r>
    </w:p>
    <w:p w14:paraId="7E99145B" w14:textId="76B8FA2F" w:rsidR="0042167F" w:rsidRPr="004419CD" w:rsidRDefault="00705642" w:rsidP="00244DB1">
      <w:pPr>
        <w:spacing w:after="0"/>
        <w:jc w:val="center"/>
        <w:rPr>
          <w:rFonts w:cstheme="minorHAnsi"/>
          <w:b/>
          <w:lang w:val="en-US"/>
        </w:rPr>
      </w:pPr>
      <w:r w:rsidRPr="004419CD">
        <w:rPr>
          <w:rFonts w:cstheme="minorHAnsi"/>
          <w:b/>
          <w:lang w:val="en-US"/>
        </w:rPr>
        <w:t>Syria</w:t>
      </w:r>
      <w:r w:rsidR="00D22826" w:rsidRPr="004419CD">
        <w:rPr>
          <w:rFonts w:cstheme="minorHAnsi"/>
          <w:b/>
          <w:lang w:val="en-US"/>
        </w:rPr>
        <w:t xml:space="preserve"> </w:t>
      </w:r>
      <w:r w:rsidR="0005703E" w:rsidRPr="004419CD">
        <w:rPr>
          <w:rFonts w:cstheme="minorHAnsi"/>
          <w:b/>
          <w:lang w:val="en-US"/>
        </w:rPr>
        <w:t>–</w:t>
      </w:r>
      <w:r w:rsidR="00D22826" w:rsidRPr="004419CD">
        <w:rPr>
          <w:rFonts w:cstheme="minorHAnsi"/>
          <w:b/>
          <w:lang w:val="en-US"/>
        </w:rPr>
        <w:t xml:space="preserve"> </w:t>
      </w:r>
      <w:r w:rsidR="00244DB1">
        <w:rPr>
          <w:rFonts w:cstheme="minorHAnsi"/>
          <w:b/>
          <w:lang w:val="en-US"/>
        </w:rPr>
        <w:t>Rural Damascus</w:t>
      </w:r>
    </w:p>
    <w:p w14:paraId="20DE680A" w14:textId="77777777" w:rsidR="0042167F" w:rsidRPr="004419CD" w:rsidRDefault="0042167F" w:rsidP="0042167F">
      <w:pPr>
        <w:spacing w:after="0"/>
        <w:rPr>
          <w:rFonts w:cstheme="minorHAnsi"/>
          <w:lang w:val="en-US"/>
        </w:rPr>
      </w:pPr>
    </w:p>
    <w:p w14:paraId="77659973"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Who are we?</w:t>
      </w:r>
    </w:p>
    <w:p w14:paraId="2A6A0043"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67512C10"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15778DDE"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EFEEEBC" w14:textId="403AC59E"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 </w:t>
      </w:r>
    </w:p>
    <w:p w14:paraId="65194F2D" w14:textId="77777777" w:rsidR="009312A4" w:rsidRPr="009312A4" w:rsidRDefault="009312A4" w:rsidP="009312A4">
      <w:pPr>
        <w:pStyle w:val="NormalWeb"/>
        <w:rPr>
          <w:rFonts w:asciiTheme="minorHAnsi" w:hAnsiTheme="minorHAnsi" w:cstheme="minorHAnsi"/>
          <w:b/>
          <w:bCs/>
          <w:sz w:val="22"/>
          <w:szCs w:val="22"/>
          <w:lang w:val="en-US"/>
        </w:rPr>
      </w:pPr>
      <w:r w:rsidRPr="009312A4">
        <w:rPr>
          <w:rFonts w:asciiTheme="minorHAnsi" w:hAnsiTheme="minorHAnsi" w:cstheme="minorHAnsi"/>
          <w:b/>
          <w:bCs/>
          <w:sz w:val="22"/>
          <w:szCs w:val="22"/>
          <w:lang w:val="en-US"/>
        </w:rPr>
        <w:t>DRC Syria</w:t>
      </w:r>
    </w:p>
    <w:p w14:paraId="72A5069F" w14:textId="2DD220CB" w:rsidR="009312A4" w:rsidRPr="009312A4" w:rsidRDefault="009312A4" w:rsidP="001D5862">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787DA1B7" w14:textId="7140C61D" w:rsid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w:t>
      </w:r>
      <w:proofErr w:type="spellStart"/>
      <w:r w:rsidRPr="009312A4">
        <w:rPr>
          <w:rFonts w:asciiTheme="minorHAnsi" w:hAnsiTheme="minorHAnsi" w:cstheme="minorHAnsi"/>
          <w:sz w:val="22"/>
          <w:szCs w:val="22"/>
          <w:lang w:val="en-US"/>
        </w:rPr>
        <w:t>programmes</w:t>
      </w:r>
      <w:proofErr w:type="spellEnd"/>
      <w:r w:rsidRPr="009312A4">
        <w:rPr>
          <w:rFonts w:asciiTheme="minorHAnsi" w:hAnsiTheme="minorHAnsi" w:cstheme="minorHAnsi"/>
          <w:sz w:val="22"/>
          <w:szCs w:val="22"/>
          <w:lang w:val="en-US"/>
        </w:rPr>
        <w:t xml:space="preserve"> foster resilience for individuals and communities in situations of protracted displacement and during the initial stages of post-conflict recovery, towards a durable solution of their choice. With active portfolios in the neighboring countries of Jordan, Lebanon, </w:t>
      </w:r>
      <w:proofErr w:type="spellStart"/>
      <w:r w:rsidRPr="009312A4">
        <w:rPr>
          <w:rFonts w:asciiTheme="minorHAnsi" w:hAnsiTheme="minorHAnsi" w:cstheme="minorHAnsi"/>
          <w:sz w:val="22"/>
          <w:szCs w:val="22"/>
          <w:lang w:val="en-US"/>
        </w:rPr>
        <w:t>Türkiye</w:t>
      </w:r>
      <w:proofErr w:type="spellEnd"/>
      <w:r w:rsidRPr="009312A4">
        <w:rPr>
          <w:rFonts w:asciiTheme="minorHAnsi" w:hAnsiTheme="minorHAnsi" w:cstheme="minorHAnsi"/>
          <w:sz w:val="22"/>
          <w:szCs w:val="22"/>
          <w:lang w:val="en-US"/>
        </w:rPr>
        <w:t xml:space="preserve"> and Iraq, DRC offers a cross-border, regional response to the Syria crisis, through cross-border protection monitoring, advocacy, and trends analysis.</w:t>
      </w:r>
    </w:p>
    <w:p w14:paraId="5CFD337B" w14:textId="77777777" w:rsidR="001D5862" w:rsidRDefault="001D5862" w:rsidP="009312A4">
      <w:pPr>
        <w:pStyle w:val="NormalWeb"/>
        <w:rPr>
          <w:rFonts w:asciiTheme="minorHAnsi" w:hAnsiTheme="minorHAnsi" w:cstheme="minorHAnsi"/>
          <w:sz w:val="22"/>
          <w:szCs w:val="22"/>
          <w:lang w:val="en-US"/>
        </w:rPr>
      </w:pPr>
    </w:p>
    <w:p w14:paraId="142641E8" w14:textId="06B1E5B7" w:rsidR="00EA02F7" w:rsidRPr="004419CD" w:rsidRDefault="00EA02F7" w:rsidP="009312A4">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About the job</w:t>
      </w:r>
    </w:p>
    <w:p w14:paraId="77121A23" w14:textId="78ACD3B7" w:rsidR="000114A9" w:rsidRPr="004F2320" w:rsidRDefault="000114A9" w:rsidP="000114A9">
      <w:pPr>
        <w:pStyle w:val="NormalWeb"/>
        <w:rPr>
          <w:rFonts w:asciiTheme="minorHAnsi" w:hAnsiTheme="minorHAnsi" w:cstheme="minorHAnsi"/>
          <w:sz w:val="22"/>
          <w:szCs w:val="22"/>
          <w:lang w:val="en-US"/>
        </w:rPr>
      </w:pPr>
      <w:r w:rsidRPr="004F2320">
        <w:rPr>
          <w:rFonts w:asciiTheme="minorHAnsi" w:hAnsiTheme="minorHAnsi" w:cstheme="minorHAnsi"/>
          <w:sz w:val="22"/>
          <w:szCs w:val="22"/>
          <w:lang w:val="en-US"/>
        </w:rPr>
        <w:t>The</w:t>
      </w:r>
      <w:r w:rsidR="00EA02F7" w:rsidRPr="004F2320">
        <w:rPr>
          <w:rFonts w:asciiTheme="minorHAnsi" w:hAnsiTheme="minorHAnsi" w:cstheme="minorHAnsi"/>
          <w:sz w:val="22"/>
          <w:szCs w:val="22"/>
          <w:lang w:val="en-US"/>
        </w:rPr>
        <w:t xml:space="preserve"> </w:t>
      </w:r>
      <w:r w:rsidRPr="004F2320">
        <w:rPr>
          <w:rFonts w:asciiTheme="minorHAnsi" w:hAnsiTheme="minorHAnsi" w:cstheme="minorHAnsi"/>
          <w:sz w:val="22"/>
          <w:szCs w:val="22"/>
          <w:lang w:val="en-US"/>
        </w:rPr>
        <w:t>Protection Assistant (PSS) will be</w:t>
      </w:r>
      <w:r w:rsidR="006103A5" w:rsidRPr="004F2320">
        <w:rPr>
          <w:rFonts w:asciiTheme="minorHAnsi" w:hAnsiTheme="minorHAnsi" w:cstheme="minorHAnsi"/>
          <w:sz w:val="22"/>
          <w:szCs w:val="22"/>
          <w:lang w:val="en-US"/>
        </w:rPr>
        <w:t xml:space="preserve"> </w:t>
      </w:r>
      <w:r w:rsidRPr="004F2320">
        <w:rPr>
          <w:rFonts w:asciiTheme="minorHAnsi" w:hAnsiTheme="minorHAnsi" w:cstheme="minorHAnsi"/>
          <w:sz w:val="22"/>
          <w:szCs w:val="22"/>
          <w:lang w:val="en-US"/>
        </w:rPr>
        <w:t xml:space="preserve">under the direct supervision of the Protection Team Leader, the Protection Assistant (PSS) is responsible for the effective delivery of psychosocial support (PSS) services in line with DRC’s protection mandate, principles, and </w:t>
      </w:r>
      <w:proofErr w:type="spellStart"/>
      <w:r w:rsidRPr="004F2320">
        <w:rPr>
          <w:rFonts w:asciiTheme="minorHAnsi" w:hAnsiTheme="minorHAnsi" w:cstheme="minorHAnsi"/>
          <w:sz w:val="22"/>
          <w:szCs w:val="22"/>
          <w:lang w:val="en-US"/>
        </w:rPr>
        <w:t>programme</w:t>
      </w:r>
      <w:proofErr w:type="spellEnd"/>
      <w:r w:rsidRPr="004F2320">
        <w:rPr>
          <w:rFonts w:asciiTheme="minorHAnsi" w:hAnsiTheme="minorHAnsi" w:cstheme="minorHAnsi"/>
          <w:sz w:val="22"/>
          <w:szCs w:val="22"/>
          <w:lang w:val="en-US"/>
        </w:rPr>
        <w:t xml:space="preserve"> objectives. The role focuses on promoting psychosocial well-being, resilience, and coping mechanisms of individuals and communities affected by conflict and displacement. The PSS Facilitator contributes to the implementation of the PSS workplan plan through the design and facilitation of structured and sustained PSS activities, individual and group counselling, and unstructured PSS sessions, such as awareness-raising and psychoeducational workshops. Activities are implemented using a targeted and evidence-based approach, guided by established </w:t>
      </w:r>
      <w:r w:rsidRPr="004F2320">
        <w:rPr>
          <w:rFonts w:asciiTheme="minorHAnsi" w:hAnsiTheme="minorHAnsi" w:cstheme="minorHAnsi"/>
          <w:sz w:val="22"/>
          <w:szCs w:val="22"/>
          <w:lang w:val="en-US"/>
        </w:rPr>
        <w:lastRenderedPageBreak/>
        <w:t>vulnerability criteria, age, gender, and diversity (AGD) considerations, and community-based protection principles. The role requires close coordination with other protection and sectoral teams to ensure holistic support, timely referrals, and the integration of psychosocial components into broader protection interventions. The PSS Assistant also contributes to data collection, reporting, and continuous learning processes to strengthen the quality, accountability, and impact of DRC’s psychosocial support services.</w:t>
      </w:r>
    </w:p>
    <w:p w14:paraId="1943121D" w14:textId="77777777" w:rsidR="001D5862" w:rsidRDefault="001D5862" w:rsidP="000114A9">
      <w:pPr>
        <w:pStyle w:val="NormalWeb"/>
        <w:rPr>
          <w:rFonts w:cstheme="minorHAnsi"/>
          <w:lang w:val="en-US"/>
        </w:rPr>
      </w:pPr>
    </w:p>
    <w:p w14:paraId="180691E8" w14:textId="2C198C25" w:rsidR="00EA02F7" w:rsidRDefault="00EA02F7" w:rsidP="000114A9">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Duties and Responsibilities</w:t>
      </w:r>
      <w:r w:rsidR="0053532F">
        <w:rPr>
          <w:rStyle w:val="Strong"/>
          <w:rFonts w:asciiTheme="minorHAnsi" w:hAnsiTheme="minorHAnsi" w:cstheme="minorHAnsi"/>
          <w:sz w:val="22"/>
          <w:szCs w:val="22"/>
          <w:lang w:val="en-US"/>
        </w:rPr>
        <w:t>:</w:t>
      </w:r>
    </w:p>
    <w:p w14:paraId="1B51E2CA" w14:textId="77777777" w:rsidR="000114A9" w:rsidRPr="001D5862" w:rsidRDefault="000114A9" w:rsidP="000114A9">
      <w:pPr>
        <w:pStyle w:val="ListParagraph"/>
        <w:numPr>
          <w:ilvl w:val="0"/>
          <w:numId w:val="16"/>
        </w:numPr>
        <w:rPr>
          <w:rFonts w:eastAsia="Times New Roman" w:cstheme="minorHAnsi"/>
          <w:lang w:val="en-US"/>
        </w:rPr>
      </w:pPr>
      <w:r w:rsidRPr="001D5862">
        <w:rPr>
          <w:rFonts w:eastAsia="Times New Roman" w:cstheme="minorHAnsi"/>
          <w:lang w:val="en-US"/>
        </w:rPr>
        <w:t>Ensure the effective, safe, and appropriate implementation of all assigned psychosocial support activities within the area of responsibility, including individual and group counselling sessions, structured PSS interventions, and community-based psychosocial initiatives. Activities should be implemented in accordance with DRC’s PSS Standard Operating Procedures (SOPs) and under the technical supervision of the Protection Team Leader.</w:t>
      </w:r>
    </w:p>
    <w:p w14:paraId="2F761CE6" w14:textId="77777777" w:rsidR="000114A9" w:rsidRPr="001D5862" w:rsidRDefault="000114A9" w:rsidP="000114A9">
      <w:pPr>
        <w:pStyle w:val="ListParagraph"/>
        <w:numPr>
          <w:ilvl w:val="0"/>
          <w:numId w:val="16"/>
        </w:numPr>
        <w:rPr>
          <w:rFonts w:eastAsia="Times New Roman" w:cstheme="minorHAnsi"/>
          <w:lang w:val="en-US"/>
        </w:rPr>
      </w:pPr>
      <w:r w:rsidRPr="001D5862">
        <w:rPr>
          <w:rFonts w:eastAsia="Times New Roman" w:cstheme="minorHAnsi"/>
          <w:lang w:val="en-US"/>
        </w:rPr>
        <w:t>Adhere to professional standards and DRC’s PSS guidelines to ensure the provision of high-quality, needs-based, and context-appropriate psychosocial support services. Apply a survivor-</w:t>
      </w:r>
      <w:proofErr w:type="spellStart"/>
      <w:r w:rsidRPr="001D5862">
        <w:rPr>
          <w:rFonts w:eastAsia="Times New Roman" w:cstheme="minorHAnsi"/>
          <w:lang w:val="en-US"/>
        </w:rPr>
        <w:t>centred</w:t>
      </w:r>
      <w:proofErr w:type="spellEnd"/>
      <w:r w:rsidRPr="001D5862">
        <w:rPr>
          <w:rFonts w:eastAsia="Times New Roman" w:cstheme="minorHAnsi"/>
          <w:lang w:val="en-US"/>
        </w:rPr>
        <w:t>, age, gender, and diversity (AGD)-sensitive approach throughout service delivery.</w:t>
      </w:r>
    </w:p>
    <w:p w14:paraId="613F8243" w14:textId="77777777" w:rsidR="000114A9" w:rsidRPr="001D5862" w:rsidRDefault="000114A9" w:rsidP="000114A9">
      <w:pPr>
        <w:pStyle w:val="ListParagraph"/>
        <w:numPr>
          <w:ilvl w:val="0"/>
          <w:numId w:val="16"/>
        </w:numPr>
        <w:rPr>
          <w:rFonts w:eastAsia="Times New Roman" w:cstheme="minorHAnsi"/>
          <w:lang w:val="en-US"/>
        </w:rPr>
      </w:pPr>
      <w:r w:rsidRPr="001D5862">
        <w:rPr>
          <w:rFonts w:eastAsia="Times New Roman" w:cstheme="minorHAnsi"/>
          <w:lang w:val="en-US"/>
        </w:rPr>
        <w:t>Facilitate unstructured PSS sessions such as awareness-raising, psychoeducation, and community workshops aimed at strengthening resilience, coping mechanisms, and social cohesion within target communities.</w:t>
      </w:r>
    </w:p>
    <w:p w14:paraId="5C7534F5" w14:textId="77777777" w:rsidR="000114A9" w:rsidRPr="001D5862" w:rsidRDefault="000114A9" w:rsidP="000114A9">
      <w:pPr>
        <w:pStyle w:val="ListParagraph"/>
        <w:numPr>
          <w:ilvl w:val="0"/>
          <w:numId w:val="16"/>
        </w:numPr>
        <w:rPr>
          <w:rFonts w:eastAsia="Times New Roman"/>
          <w:lang w:val="en-US"/>
        </w:rPr>
      </w:pPr>
      <w:r w:rsidRPr="001D5862">
        <w:rPr>
          <w:rFonts w:eastAsia="Times New Roman"/>
          <w:lang w:val="en-US"/>
        </w:rPr>
        <w:t>Contribute to regular mapping of available protection and psychosocial services in the area of operation. Maintain updated referral pathways and ensure safe, confidential, and timely referrals of individuals with specific needs to appropriate internal and external service providers.</w:t>
      </w:r>
    </w:p>
    <w:p w14:paraId="177D7512" w14:textId="77777777" w:rsidR="000114A9" w:rsidRPr="001D5862" w:rsidRDefault="000114A9" w:rsidP="000114A9">
      <w:pPr>
        <w:pStyle w:val="ListParagraph"/>
        <w:numPr>
          <w:ilvl w:val="0"/>
          <w:numId w:val="16"/>
        </w:numPr>
        <w:rPr>
          <w:rFonts w:eastAsia="Times New Roman" w:cstheme="minorHAnsi"/>
          <w:lang w:val="en-US"/>
        </w:rPr>
      </w:pPr>
      <w:r w:rsidRPr="001D5862">
        <w:rPr>
          <w:rFonts w:eastAsia="Times New Roman" w:cstheme="minorHAnsi"/>
          <w:lang w:val="en-US"/>
        </w:rPr>
        <w:t>Coordinate with other DRC protection teams (legal, case management, protection monitoring, etc.) and external actors to ensure holistic and integrated support for individuals and communities.</w:t>
      </w:r>
    </w:p>
    <w:p w14:paraId="4300F3C1" w14:textId="77777777" w:rsidR="000114A9" w:rsidRPr="001D5862" w:rsidRDefault="000114A9" w:rsidP="000114A9">
      <w:pPr>
        <w:pStyle w:val="ListParagraph"/>
        <w:numPr>
          <w:ilvl w:val="0"/>
          <w:numId w:val="16"/>
        </w:numPr>
        <w:rPr>
          <w:rFonts w:eastAsia="Times New Roman" w:cstheme="minorHAnsi"/>
          <w:lang w:val="en-US"/>
        </w:rPr>
      </w:pPr>
      <w:r w:rsidRPr="001D5862">
        <w:rPr>
          <w:rFonts w:eastAsia="Times New Roman" w:cstheme="minorHAnsi"/>
          <w:lang w:val="en-US"/>
        </w:rPr>
        <w:t xml:space="preserve">Provide regular, accurate, and timely reports on activities, achievements, challenges, and emerging trends, as requested by the line manager. Support data collection, feedback mechanisms, and lessons learned processes to enhance </w:t>
      </w:r>
      <w:proofErr w:type="spellStart"/>
      <w:r w:rsidRPr="001D5862">
        <w:rPr>
          <w:rFonts w:eastAsia="Times New Roman" w:cstheme="minorHAnsi"/>
          <w:lang w:val="en-US"/>
        </w:rPr>
        <w:t>programme</w:t>
      </w:r>
      <w:proofErr w:type="spellEnd"/>
      <w:r w:rsidRPr="001D5862">
        <w:rPr>
          <w:rFonts w:eastAsia="Times New Roman" w:cstheme="minorHAnsi"/>
          <w:lang w:val="en-US"/>
        </w:rPr>
        <w:t xml:space="preserve"> quality and impact.</w:t>
      </w:r>
    </w:p>
    <w:p w14:paraId="16940024" w14:textId="77777777" w:rsidR="000114A9" w:rsidRPr="001D5862" w:rsidRDefault="000114A9" w:rsidP="000114A9">
      <w:pPr>
        <w:pStyle w:val="ListParagraph"/>
        <w:numPr>
          <w:ilvl w:val="0"/>
          <w:numId w:val="16"/>
        </w:numPr>
        <w:rPr>
          <w:rFonts w:eastAsia="Times New Roman" w:cstheme="minorHAnsi"/>
          <w:lang w:val="en-US"/>
        </w:rPr>
      </w:pPr>
      <w:r w:rsidRPr="001D5862">
        <w:rPr>
          <w:rFonts w:eastAsia="Times New Roman" w:cstheme="minorHAnsi"/>
          <w:lang w:val="en-US"/>
        </w:rPr>
        <w:t>Uphold DRC’s data protection and confidentiality policies by ensuring that beneficiary information is collected, stored, and managed securely, and that confidentiality is maintained at all times.</w:t>
      </w:r>
    </w:p>
    <w:p w14:paraId="30AF7D5D" w14:textId="77777777" w:rsidR="000114A9" w:rsidRPr="001D5862" w:rsidRDefault="000114A9" w:rsidP="000114A9">
      <w:pPr>
        <w:pStyle w:val="ListParagraph"/>
        <w:numPr>
          <w:ilvl w:val="0"/>
          <w:numId w:val="16"/>
        </w:numPr>
        <w:rPr>
          <w:rFonts w:eastAsia="Times New Roman" w:cstheme="minorHAnsi"/>
          <w:lang w:val="en-US"/>
        </w:rPr>
      </w:pPr>
      <w:r w:rsidRPr="001D5862">
        <w:rPr>
          <w:rFonts w:eastAsia="Times New Roman" w:cstheme="minorHAnsi"/>
          <w:lang w:val="en-US"/>
        </w:rPr>
        <w:t>Perform all duties in strict compliance with DRC’s Code of Conduct, protection principles, and safety and security procedures.</w:t>
      </w:r>
    </w:p>
    <w:p w14:paraId="3FD74450" w14:textId="2F6F767D" w:rsidR="001D5862" w:rsidRPr="001D5862" w:rsidRDefault="000114A9" w:rsidP="001D5862">
      <w:pPr>
        <w:pStyle w:val="ListParagraph"/>
        <w:numPr>
          <w:ilvl w:val="0"/>
          <w:numId w:val="16"/>
        </w:numPr>
        <w:rPr>
          <w:rFonts w:eastAsia="Times New Roman" w:cstheme="minorHAnsi"/>
          <w:sz w:val="18"/>
          <w:szCs w:val="18"/>
          <w:lang w:val="en-US"/>
        </w:rPr>
      </w:pPr>
      <w:r w:rsidRPr="001D5862">
        <w:rPr>
          <w:rFonts w:eastAsia="Times New Roman" w:cstheme="minorHAnsi"/>
          <w:lang w:val="en-US"/>
        </w:rPr>
        <w:t>Undertake any other relevant tasks assigned by the line manager to support DRC’s protection and PSS objectives.</w:t>
      </w:r>
      <w:r w:rsidR="001D5862">
        <w:rPr>
          <w:rFonts w:eastAsia="Times New Roman" w:cstheme="minorHAnsi"/>
          <w:sz w:val="18"/>
          <w:szCs w:val="18"/>
          <w:lang w:val="en-US"/>
        </w:rPr>
        <w:br/>
      </w:r>
    </w:p>
    <w:p w14:paraId="742BB248" w14:textId="18CACE53"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 xml:space="preserve">Experience and </w:t>
      </w:r>
      <w:r w:rsidR="0053532F" w:rsidRPr="004419CD">
        <w:rPr>
          <w:rStyle w:val="Strong"/>
          <w:rFonts w:asciiTheme="minorHAnsi" w:hAnsiTheme="minorHAnsi" w:cstheme="minorHAnsi"/>
          <w:sz w:val="22"/>
          <w:szCs w:val="22"/>
          <w:lang w:val="en-US"/>
        </w:rPr>
        <w:t>Technical Competencies</w:t>
      </w:r>
      <w:r w:rsidRPr="004419CD">
        <w:rPr>
          <w:rStyle w:val="Strong"/>
          <w:rFonts w:asciiTheme="minorHAnsi" w:hAnsiTheme="minorHAnsi" w:cstheme="minorHAnsi"/>
          <w:sz w:val="22"/>
          <w:szCs w:val="22"/>
          <w:lang w:val="en-US"/>
        </w:rPr>
        <w:t>:</w:t>
      </w:r>
    </w:p>
    <w:p w14:paraId="002ECA81" w14:textId="77777777" w:rsidR="000114A9" w:rsidRPr="001D5862" w:rsidRDefault="000114A9" w:rsidP="000114A9">
      <w:pPr>
        <w:pStyle w:val="ListParagraph"/>
        <w:numPr>
          <w:ilvl w:val="0"/>
          <w:numId w:val="10"/>
        </w:numPr>
        <w:rPr>
          <w:rFonts w:eastAsia="Times New Roman" w:cstheme="minorHAnsi"/>
          <w:lang w:val="en-US"/>
        </w:rPr>
      </w:pPr>
      <w:r w:rsidRPr="001D5862">
        <w:rPr>
          <w:rFonts w:eastAsia="Times New Roman" w:cstheme="minorHAnsi"/>
          <w:lang w:val="en-US"/>
        </w:rPr>
        <w:t>Minimum of 2 years of relevant professional experience, including at least 1 year of direct experience working with individuals and communities affected by conflict, displacement, or crisis, preferably in psychosocial support or protection programming.</w:t>
      </w:r>
    </w:p>
    <w:p w14:paraId="1E1B591C" w14:textId="77777777" w:rsidR="000114A9" w:rsidRPr="001D5862" w:rsidRDefault="000114A9" w:rsidP="000114A9">
      <w:pPr>
        <w:pStyle w:val="ListParagraph"/>
        <w:numPr>
          <w:ilvl w:val="0"/>
          <w:numId w:val="10"/>
        </w:numPr>
        <w:rPr>
          <w:rFonts w:eastAsia="Times New Roman"/>
          <w:lang w:val="en-US"/>
        </w:rPr>
      </w:pPr>
      <w:r w:rsidRPr="001D5862">
        <w:rPr>
          <w:rFonts w:eastAsia="Times New Roman"/>
          <w:lang w:val="en-US"/>
        </w:rPr>
        <w:t>Demonstrated skills in communicating effectively with individuals in distress, including those experiencing trauma, loss, or other conflict-related psychosocial challenges, with empathy and professionalism.</w:t>
      </w:r>
    </w:p>
    <w:p w14:paraId="1A363B07" w14:textId="77777777" w:rsidR="000114A9" w:rsidRPr="001D5862" w:rsidRDefault="000114A9" w:rsidP="000114A9">
      <w:pPr>
        <w:pStyle w:val="ListParagraph"/>
        <w:numPr>
          <w:ilvl w:val="0"/>
          <w:numId w:val="10"/>
        </w:numPr>
        <w:rPr>
          <w:rFonts w:eastAsia="Times New Roman" w:cstheme="minorHAnsi"/>
          <w:lang w:val="en-US"/>
        </w:rPr>
      </w:pPr>
      <w:r w:rsidRPr="001D5862">
        <w:rPr>
          <w:rFonts w:eastAsia="Times New Roman" w:cstheme="minorHAnsi"/>
          <w:lang w:val="en-US"/>
        </w:rPr>
        <w:lastRenderedPageBreak/>
        <w:t>Solid understanding of humanitarian principles and protection programming, with practical knowledge of psychosocial support methodologies, case management, and community-based protection approaches.</w:t>
      </w:r>
    </w:p>
    <w:p w14:paraId="2D8331B8" w14:textId="77777777" w:rsidR="000114A9" w:rsidRPr="001D5862" w:rsidRDefault="000114A9" w:rsidP="000114A9">
      <w:pPr>
        <w:pStyle w:val="ListParagraph"/>
        <w:numPr>
          <w:ilvl w:val="0"/>
          <w:numId w:val="10"/>
        </w:numPr>
        <w:rPr>
          <w:rFonts w:eastAsia="Times New Roman" w:cstheme="minorHAnsi"/>
          <w:lang w:val="en-US"/>
        </w:rPr>
      </w:pPr>
      <w:r w:rsidRPr="001D5862">
        <w:rPr>
          <w:rFonts w:eastAsia="Times New Roman" w:cstheme="minorHAnsi"/>
          <w:lang w:val="en-US"/>
        </w:rPr>
        <w:t>Strong organizational and time management skills, with the ability to plan, prioritize, and deliver results under pressure while maintaining accuracy and attention to detail.</w:t>
      </w:r>
    </w:p>
    <w:p w14:paraId="1D171FD6" w14:textId="77777777" w:rsidR="000114A9" w:rsidRPr="001D5862" w:rsidRDefault="000114A9" w:rsidP="000114A9">
      <w:pPr>
        <w:pStyle w:val="ListParagraph"/>
        <w:numPr>
          <w:ilvl w:val="0"/>
          <w:numId w:val="10"/>
        </w:numPr>
        <w:rPr>
          <w:rFonts w:eastAsia="Times New Roman" w:cstheme="minorHAnsi"/>
          <w:lang w:val="en-US"/>
        </w:rPr>
      </w:pPr>
      <w:r w:rsidRPr="001D5862">
        <w:rPr>
          <w:rFonts w:eastAsia="Times New Roman" w:cstheme="minorHAnsi"/>
          <w:lang w:val="en-US"/>
        </w:rPr>
        <w:t>Excellent interpersonal, communication, and problem-solving abilities, demonstrating flexibility in challenging environments.</w:t>
      </w:r>
    </w:p>
    <w:p w14:paraId="2BE4B064" w14:textId="77777777" w:rsidR="000114A9" w:rsidRPr="001D5862" w:rsidRDefault="000114A9" w:rsidP="000114A9">
      <w:pPr>
        <w:pStyle w:val="ListParagraph"/>
        <w:numPr>
          <w:ilvl w:val="0"/>
          <w:numId w:val="10"/>
        </w:numPr>
        <w:rPr>
          <w:rFonts w:eastAsia="Times New Roman" w:cstheme="minorHAnsi"/>
          <w:lang w:val="en-US"/>
        </w:rPr>
      </w:pPr>
      <w:r w:rsidRPr="001D5862">
        <w:rPr>
          <w:rFonts w:eastAsia="Times New Roman" w:cstheme="minorHAnsi"/>
          <w:lang w:val="en-US"/>
        </w:rPr>
        <w:t>Team-oriented with strong collaboration skills, able to work respectfully and effectively in multicultural and multidisciplinary teams, and to maintain a positive attitude under pressure.</w:t>
      </w:r>
    </w:p>
    <w:p w14:paraId="1A78EFAA" w14:textId="0819E79C" w:rsidR="004419CD" w:rsidRPr="001D5862" w:rsidRDefault="000114A9" w:rsidP="000114A9">
      <w:pPr>
        <w:pStyle w:val="ListParagraph"/>
        <w:numPr>
          <w:ilvl w:val="0"/>
          <w:numId w:val="10"/>
        </w:numPr>
        <w:rPr>
          <w:rFonts w:eastAsia="Times New Roman" w:cstheme="minorHAnsi"/>
          <w:lang w:val="en-US"/>
        </w:rPr>
      </w:pPr>
      <w:r w:rsidRPr="001D5862">
        <w:rPr>
          <w:rFonts w:eastAsia="Times New Roman" w:cstheme="minorHAnsi"/>
          <w:lang w:val="en-US"/>
        </w:rPr>
        <w:t>Proficient in Microsoft Office applications (Word, Excel, PowerPoint) and comfortable with digital data collection tools and basic reporting systems.</w:t>
      </w:r>
    </w:p>
    <w:p w14:paraId="1B0811BB" w14:textId="6221774B" w:rsidR="000114A9" w:rsidRPr="004419CD" w:rsidRDefault="000114A9" w:rsidP="00837B8F">
      <w:pPr>
        <w:pStyle w:val="NormalWeb"/>
        <w:rPr>
          <w:rFonts w:asciiTheme="minorHAnsi" w:eastAsiaTheme="minorEastAsia" w:hAnsiTheme="minorHAnsi" w:cstheme="minorHAnsi"/>
          <w:color w:val="auto"/>
          <w:sz w:val="22"/>
          <w:szCs w:val="22"/>
          <w:lang w:val="en-US" w:eastAsia="da-DK"/>
        </w:rPr>
      </w:pPr>
    </w:p>
    <w:p w14:paraId="58B7AEE3" w14:textId="77777777" w:rsidR="00821F75" w:rsidRDefault="00EA02F7" w:rsidP="00821F75">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Education:</w:t>
      </w:r>
    </w:p>
    <w:p w14:paraId="7233FE50" w14:textId="37734CBA" w:rsidR="00837B8F" w:rsidRPr="001D5862" w:rsidRDefault="000114A9" w:rsidP="000114A9">
      <w:pPr>
        <w:pStyle w:val="NormalWeb"/>
        <w:numPr>
          <w:ilvl w:val="0"/>
          <w:numId w:val="19"/>
        </w:numPr>
        <w:rPr>
          <w:rFonts w:asciiTheme="minorHAnsi" w:hAnsiTheme="minorHAnsi" w:cstheme="minorHAnsi"/>
          <w:color w:val="auto"/>
          <w:sz w:val="22"/>
          <w:szCs w:val="22"/>
          <w:rtl/>
          <w:lang w:val="en-US" w:eastAsia="da-DK"/>
        </w:rPr>
      </w:pPr>
      <w:r w:rsidRPr="001D5862">
        <w:rPr>
          <w:rFonts w:asciiTheme="minorHAnsi" w:hAnsiTheme="minorHAnsi" w:cstheme="minorHAnsi"/>
          <w:color w:val="auto"/>
          <w:sz w:val="22"/>
          <w:szCs w:val="22"/>
          <w:lang w:val="en-US" w:eastAsia="da-DK"/>
        </w:rPr>
        <w:t xml:space="preserve">Bachelor’s degree in social work, psychology, sociology, </w:t>
      </w:r>
      <w:r w:rsidR="009810B4">
        <w:rPr>
          <w:rFonts w:asciiTheme="minorHAnsi" w:hAnsiTheme="minorHAnsi" w:cstheme="minorHAnsi"/>
          <w:color w:val="auto"/>
          <w:sz w:val="22"/>
          <w:szCs w:val="22"/>
          <w:lang w:val="en-US" w:eastAsia="da-DK"/>
        </w:rPr>
        <w:t xml:space="preserve">or </w:t>
      </w:r>
      <w:r w:rsidR="001D5862" w:rsidRPr="001D5862">
        <w:rPr>
          <w:rFonts w:asciiTheme="minorHAnsi" w:hAnsiTheme="minorHAnsi" w:cstheme="minorHAnsi"/>
          <w:color w:val="auto"/>
          <w:sz w:val="22"/>
          <w:szCs w:val="22"/>
          <w:lang w:val="en-US" w:eastAsia="da-DK"/>
        </w:rPr>
        <w:t>behavioral</w:t>
      </w:r>
      <w:r w:rsidRPr="001D5862">
        <w:rPr>
          <w:rFonts w:asciiTheme="minorHAnsi" w:hAnsiTheme="minorHAnsi" w:cstheme="minorHAnsi"/>
          <w:color w:val="auto"/>
          <w:sz w:val="22"/>
          <w:szCs w:val="22"/>
          <w:lang w:val="en-US" w:eastAsia="da-DK"/>
        </w:rPr>
        <w:t xml:space="preserve"> sciences</w:t>
      </w:r>
      <w:r w:rsidR="00243300">
        <w:rPr>
          <w:rFonts w:asciiTheme="minorHAnsi" w:hAnsiTheme="minorHAnsi" w:cstheme="minorHAnsi"/>
          <w:color w:val="auto"/>
          <w:sz w:val="22"/>
          <w:szCs w:val="22"/>
          <w:lang w:val="en-US" w:eastAsia="da-DK"/>
        </w:rPr>
        <w:t>.</w:t>
      </w:r>
    </w:p>
    <w:p w14:paraId="0FE3560C" w14:textId="35C1C256"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Languages:</w:t>
      </w:r>
    </w:p>
    <w:p w14:paraId="314E0B5C" w14:textId="417A2BEB" w:rsidR="000114A9" w:rsidRPr="001D5862" w:rsidRDefault="000114A9" w:rsidP="000114A9">
      <w:pPr>
        <w:pStyle w:val="ListParagraph"/>
        <w:numPr>
          <w:ilvl w:val="0"/>
          <w:numId w:val="20"/>
        </w:numPr>
        <w:rPr>
          <w:rFonts w:cstheme="minorHAnsi"/>
        </w:rPr>
      </w:pPr>
      <w:bookmarkStart w:id="0" w:name="_Hlk95769734"/>
      <w:r w:rsidRPr="001D5862">
        <w:rPr>
          <w:rFonts w:cstheme="minorHAnsi"/>
        </w:rPr>
        <w:t>Fluent written and spoken Arabic</w:t>
      </w:r>
      <w:r w:rsidR="002D6624">
        <w:rPr>
          <w:rFonts w:cstheme="minorHAnsi"/>
        </w:rPr>
        <w:t>.</w:t>
      </w:r>
    </w:p>
    <w:p w14:paraId="71A0E4C9" w14:textId="06F3BBC1" w:rsidR="000114A9" w:rsidRPr="001D5862" w:rsidRDefault="000114A9" w:rsidP="000114A9">
      <w:pPr>
        <w:pStyle w:val="ListParagraph"/>
        <w:numPr>
          <w:ilvl w:val="0"/>
          <w:numId w:val="20"/>
        </w:numPr>
        <w:rPr>
          <w:rFonts w:cstheme="minorHAnsi"/>
        </w:rPr>
      </w:pPr>
      <w:r w:rsidRPr="001D5862">
        <w:rPr>
          <w:rFonts w:cstheme="minorHAnsi"/>
        </w:rPr>
        <w:t>Working knowledge of Engl</w:t>
      </w:r>
      <w:proofErr w:type="spellStart"/>
      <w:r w:rsidRPr="001D5862">
        <w:rPr>
          <w:rFonts w:eastAsia="Times New Roman" w:cstheme="minorHAnsi"/>
          <w:lang w:val="en-US"/>
        </w:rPr>
        <w:t>ish</w:t>
      </w:r>
      <w:proofErr w:type="spellEnd"/>
      <w:r w:rsidRPr="001D5862">
        <w:rPr>
          <w:rFonts w:cstheme="minorHAnsi"/>
        </w:rPr>
        <w:t xml:space="preserve"> desirable</w:t>
      </w:r>
      <w:bookmarkEnd w:id="0"/>
      <w:r w:rsidR="002D6624">
        <w:rPr>
          <w:rFonts w:cstheme="minorHAnsi"/>
        </w:rPr>
        <w:t>.</w:t>
      </w:r>
    </w:p>
    <w:p w14:paraId="5A79C9DC" w14:textId="4CBC5F4D" w:rsidR="00EA02F7" w:rsidRPr="004419CD" w:rsidRDefault="00EA02F7" w:rsidP="000114A9">
      <w:pPr>
        <w:pStyle w:val="NormalWeb"/>
        <w:rPr>
          <w:rFonts w:asciiTheme="minorHAnsi" w:hAnsiTheme="minorHAnsi" w:cstheme="minorHAnsi"/>
          <w:sz w:val="22"/>
          <w:szCs w:val="22"/>
          <w:lang w:val="en-US"/>
        </w:rPr>
      </w:pPr>
      <w:r w:rsidRPr="004419CD">
        <w:rPr>
          <w:rStyle w:val="Emphasis"/>
          <w:rFonts w:asciiTheme="minorHAnsi" w:hAnsiTheme="minorHAnsi" w:cstheme="minorHAnsi"/>
          <w:sz w:val="22"/>
          <w:szCs w:val="22"/>
          <w:lang w:val="en-US"/>
        </w:rPr>
        <w:t> In this position, you are expected to demonstrate DRC’ five core competencies:  </w:t>
      </w:r>
    </w:p>
    <w:p w14:paraId="0D41EC32" w14:textId="5634B94E"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Striving for excellence:</w:t>
      </w:r>
      <w:r w:rsidRPr="004419CD">
        <w:rPr>
          <w:rFonts w:cstheme="minorHAnsi"/>
          <w:lang w:val="en-US"/>
        </w:rPr>
        <w:t xml:space="preserve"> You focus on reaching results while ensuring an efficient process</w:t>
      </w:r>
      <w:r w:rsidR="00192E44" w:rsidRPr="004419CD">
        <w:rPr>
          <w:rFonts w:cstheme="minorHAnsi"/>
          <w:lang w:val="en-US"/>
        </w:rPr>
        <w:t xml:space="preserve">. </w:t>
      </w:r>
    </w:p>
    <w:p w14:paraId="350EE387" w14:textId="3A7C92A2"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Collaborating:</w:t>
      </w:r>
      <w:r w:rsidRPr="004419CD">
        <w:rPr>
          <w:rFonts w:cstheme="minorHAnsi"/>
          <w:lang w:val="en-US"/>
        </w:rPr>
        <w:t xml:space="preserve"> You involve relevant parties and encourage feedback</w:t>
      </w:r>
      <w:r w:rsidR="00192E44" w:rsidRPr="004419CD">
        <w:rPr>
          <w:rFonts w:cstheme="minorHAnsi"/>
          <w:lang w:val="en-US"/>
        </w:rPr>
        <w:t xml:space="preserve">. </w:t>
      </w:r>
    </w:p>
    <w:p w14:paraId="173B6FB6" w14:textId="4A111016"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Taking the lead:</w:t>
      </w:r>
      <w:r w:rsidRPr="004419CD">
        <w:rPr>
          <w:rFonts w:cstheme="minorHAnsi"/>
          <w:lang w:val="en-US"/>
        </w:rPr>
        <w:t xml:space="preserve"> You take ownership and initiative while aiming for innovation</w:t>
      </w:r>
      <w:r w:rsidR="00192E44" w:rsidRPr="004419CD">
        <w:rPr>
          <w:rFonts w:cstheme="minorHAnsi"/>
          <w:lang w:val="en-US"/>
        </w:rPr>
        <w:t xml:space="preserve">. </w:t>
      </w:r>
    </w:p>
    <w:p w14:paraId="5E395F66" w14:textId="07CBC663"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Communicating:</w:t>
      </w:r>
      <w:r w:rsidRPr="004419CD">
        <w:rPr>
          <w:rFonts w:cstheme="minorHAnsi"/>
          <w:lang w:val="en-US"/>
        </w:rPr>
        <w:t xml:space="preserve"> You listen and speak effectively and honestly</w:t>
      </w:r>
      <w:r w:rsidR="00192E44" w:rsidRPr="004419CD">
        <w:rPr>
          <w:rFonts w:cstheme="minorHAnsi"/>
          <w:lang w:val="en-US"/>
        </w:rPr>
        <w:t xml:space="preserve">. </w:t>
      </w:r>
    </w:p>
    <w:p w14:paraId="5A0DB46E" w14:textId="77777777"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Demonstrating integrity:</w:t>
      </w:r>
      <w:r w:rsidRPr="004419CD">
        <w:rPr>
          <w:rFonts w:cstheme="minorHAnsi"/>
          <w:lang w:val="en-US"/>
        </w:rPr>
        <w:t xml:space="preserve"> You act in line with our vision and values.</w:t>
      </w:r>
    </w:p>
    <w:p w14:paraId="5ACFBAC6"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We offer:</w:t>
      </w:r>
    </w:p>
    <w:p w14:paraId="6E3D1D76" w14:textId="2996D355"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Contract length: </w:t>
      </w:r>
      <w:r w:rsidR="00234566">
        <w:rPr>
          <w:rFonts w:asciiTheme="minorHAnsi" w:hAnsiTheme="minorHAnsi" w:cstheme="minorHAnsi"/>
          <w:sz w:val="22"/>
          <w:szCs w:val="22"/>
          <w:lang w:val="en-US"/>
        </w:rPr>
        <w:t>Until the e</w:t>
      </w:r>
      <w:r w:rsidR="008B4602">
        <w:rPr>
          <w:rFonts w:asciiTheme="minorHAnsi" w:hAnsiTheme="minorHAnsi" w:cstheme="minorHAnsi"/>
          <w:sz w:val="22"/>
          <w:szCs w:val="22"/>
          <w:lang w:val="en-US"/>
        </w:rPr>
        <w:t xml:space="preserve">nd </w:t>
      </w:r>
      <w:r w:rsidR="009312A4">
        <w:rPr>
          <w:rFonts w:asciiTheme="minorHAnsi" w:hAnsiTheme="minorHAnsi" w:cstheme="minorHAnsi"/>
          <w:sz w:val="22"/>
          <w:szCs w:val="22"/>
          <w:lang w:val="en-US"/>
        </w:rPr>
        <w:t xml:space="preserve">of December </w:t>
      </w:r>
      <w:r w:rsidR="008B4602">
        <w:rPr>
          <w:rFonts w:asciiTheme="minorHAnsi" w:hAnsiTheme="minorHAnsi" w:cstheme="minorHAnsi"/>
          <w:sz w:val="22"/>
          <w:szCs w:val="22"/>
          <w:lang w:val="en-US"/>
        </w:rPr>
        <w:t>2026</w:t>
      </w:r>
    </w:p>
    <w:p w14:paraId="39A02869" w14:textId="01A7520F"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Level: Non-Management </w:t>
      </w:r>
      <w:r w:rsidR="008B4602">
        <w:rPr>
          <w:rFonts w:asciiTheme="minorHAnsi" w:hAnsiTheme="minorHAnsi" w:cstheme="minorHAnsi"/>
          <w:sz w:val="22"/>
          <w:szCs w:val="22"/>
          <w:lang w:val="en-US"/>
        </w:rPr>
        <w:t>I2</w:t>
      </w:r>
    </w:p>
    <w:p w14:paraId="503B1764" w14:textId="18E7F181" w:rsidR="00EA02F7" w:rsidRPr="004419CD" w:rsidRDefault="00EA02F7" w:rsidP="00244DB1">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Location: </w:t>
      </w:r>
      <w:r w:rsidR="00244DB1">
        <w:rPr>
          <w:rFonts w:asciiTheme="minorHAnsi" w:hAnsiTheme="minorHAnsi" w:cstheme="minorHAnsi"/>
          <w:sz w:val="22"/>
          <w:szCs w:val="22"/>
          <w:lang w:val="en-US"/>
        </w:rPr>
        <w:t>Rural Damascus</w:t>
      </w:r>
      <w:r w:rsidRPr="004419CD">
        <w:rPr>
          <w:rFonts w:asciiTheme="minorHAnsi" w:hAnsiTheme="minorHAnsi" w:cstheme="minorHAnsi"/>
          <w:sz w:val="22"/>
          <w:szCs w:val="22"/>
          <w:lang w:val="en-US"/>
        </w:rPr>
        <w:t>- Syria</w:t>
      </w:r>
    </w:p>
    <w:p w14:paraId="05FD299A" w14:textId="6FB8E9C9" w:rsidR="00EA02F7" w:rsidRPr="004419CD" w:rsidRDefault="00EA02F7"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Expected Start date:</w:t>
      </w:r>
      <w:r w:rsidR="00234566">
        <w:rPr>
          <w:rFonts w:asciiTheme="minorHAnsi" w:hAnsiTheme="minorHAnsi" w:cstheme="minorHAnsi"/>
          <w:sz w:val="22"/>
          <w:szCs w:val="22"/>
          <w:lang w:val="en-US"/>
        </w:rPr>
        <w:t xml:space="preserve"> </w:t>
      </w:r>
      <w:r w:rsidR="00622E02">
        <w:rPr>
          <w:rFonts w:asciiTheme="minorHAnsi" w:hAnsiTheme="minorHAnsi" w:cstheme="minorHAnsi"/>
          <w:sz w:val="22"/>
          <w:szCs w:val="22"/>
          <w:lang w:val="en-US"/>
        </w:rPr>
        <w:t>ASAP</w:t>
      </w:r>
    </w:p>
    <w:p w14:paraId="5C31BD5A"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w:t>
      </w:r>
    </w:p>
    <w:p w14:paraId="7B3A1FAD"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Application process:</w:t>
      </w:r>
    </w:p>
    <w:p w14:paraId="7FDE24F5" w14:textId="4D065C10" w:rsidR="00EA02F7" w:rsidRPr="004419CD" w:rsidRDefault="00EA02F7"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Interested? Then apply for this position here: </w:t>
      </w:r>
      <w:hyperlink r:id="rId10" w:history="1">
        <w:r w:rsidR="00243300">
          <w:rPr>
            <w:rStyle w:val="Hyperlink"/>
          </w:rPr>
          <w:t>Talentech - Protection Assistant (PSS) - Application Form</w:t>
        </w:r>
      </w:hyperlink>
    </w:p>
    <w:p w14:paraId="6312CD87" w14:textId="01C7C321" w:rsidR="00D16879" w:rsidRDefault="00D16879"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Or view the advert on DRC’s homepage here: </w:t>
      </w:r>
      <w:hyperlink r:id="rId11" w:history="1">
        <w:r w:rsidR="00243300">
          <w:rPr>
            <w:rStyle w:val="Hyperlink"/>
          </w:rPr>
          <w:t>Talentech - Protection Assistant (PSS)</w:t>
        </w:r>
      </w:hyperlink>
    </w:p>
    <w:p w14:paraId="60E1508F" w14:textId="77777777" w:rsidR="00751BC3" w:rsidRPr="004419CD" w:rsidRDefault="00751BC3" w:rsidP="00622E02">
      <w:pPr>
        <w:pStyle w:val="NormalWeb"/>
        <w:rPr>
          <w:rFonts w:asciiTheme="minorHAnsi" w:hAnsiTheme="minorHAnsi" w:cstheme="minorHAnsi"/>
          <w:sz w:val="22"/>
          <w:szCs w:val="22"/>
          <w:lang w:val="en-US"/>
        </w:rPr>
      </w:pPr>
    </w:p>
    <w:p w14:paraId="083CC79D"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4419CD">
        <w:rPr>
          <w:rStyle w:val="Strong"/>
          <w:rFonts w:asciiTheme="minorHAnsi" w:hAnsiTheme="minorHAnsi" w:cstheme="minorHAnsi"/>
          <w:sz w:val="22"/>
          <w:szCs w:val="22"/>
          <w:lang w:val="en-US"/>
        </w:rPr>
        <w:t>CV-only applications will not be considered</w:t>
      </w:r>
      <w:r w:rsidRPr="004419CD">
        <w:rPr>
          <w:rFonts w:asciiTheme="minorHAnsi" w:hAnsiTheme="minorHAnsi" w:cstheme="minorHAnsi"/>
          <w:sz w:val="22"/>
          <w:szCs w:val="22"/>
          <w:lang w:val="en-US"/>
        </w:rPr>
        <w:t>.</w:t>
      </w:r>
    </w:p>
    <w:p w14:paraId="1EC28836" w14:textId="1768FBB2" w:rsidR="00EA02F7" w:rsidRPr="00622E02" w:rsidRDefault="00EA02F7" w:rsidP="00244DB1">
      <w:pPr>
        <w:pStyle w:val="NormalWeb"/>
        <w:rPr>
          <w:rFonts w:asciiTheme="minorHAnsi" w:hAnsiTheme="minorHAnsi" w:cstheme="minorHAnsi"/>
          <w:color w:val="FF0000"/>
          <w:sz w:val="22"/>
          <w:szCs w:val="22"/>
          <w:lang w:val="en-US"/>
        </w:rPr>
      </w:pPr>
      <w:r w:rsidRPr="004419CD">
        <w:rPr>
          <w:rFonts w:asciiTheme="minorHAnsi" w:hAnsiTheme="minorHAnsi" w:cstheme="minorHAnsi"/>
          <w:sz w:val="22"/>
          <w:szCs w:val="22"/>
          <w:lang w:val="en-US"/>
        </w:rPr>
        <w:lastRenderedPageBreak/>
        <w:t xml:space="preserve">Applications close: </w:t>
      </w:r>
      <w:r w:rsidR="00244DB1" w:rsidRPr="00244DB1">
        <w:rPr>
          <w:rStyle w:val="Strong"/>
          <w:rFonts w:asciiTheme="minorHAnsi" w:hAnsiTheme="minorHAnsi" w:cstheme="minorHAnsi"/>
          <w:color w:val="auto"/>
          <w:sz w:val="22"/>
          <w:szCs w:val="22"/>
          <w:lang w:val="en-US"/>
        </w:rPr>
        <w:t>2</w:t>
      </w:r>
      <w:r w:rsidR="009810B4">
        <w:rPr>
          <w:rStyle w:val="Strong"/>
          <w:rFonts w:asciiTheme="minorHAnsi" w:hAnsiTheme="minorHAnsi" w:cstheme="minorHAnsi"/>
          <w:color w:val="auto"/>
          <w:sz w:val="22"/>
          <w:szCs w:val="22"/>
          <w:lang w:val="en-US"/>
        </w:rPr>
        <w:t>6</w:t>
      </w:r>
      <w:r w:rsidRPr="00244DB1">
        <w:rPr>
          <w:rStyle w:val="Strong"/>
          <w:rFonts w:asciiTheme="minorHAnsi" w:hAnsiTheme="minorHAnsi" w:cstheme="minorHAnsi"/>
          <w:color w:val="auto"/>
          <w:sz w:val="22"/>
          <w:szCs w:val="22"/>
          <w:lang w:val="en-US"/>
        </w:rPr>
        <w:t xml:space="preserve"> </w:t>
      </w:r>
      <w:r w:rsidR="00244DB1" w:rsidRPr="00244DB1">
        <w:rPr>
          <w:rStyle w:val="Strong"/>
          <w:rFonts w:asciiTheme="minorHAnsi" w:hAnsiTheme="minorHAnsi" w:cstheme="minorHAnsi"/>
          <w:color w:val="auto"/>
          <w:sz w:val="22"/>
          <w:szCs w:val="22"/>
          <w:lang w:val="en-US"/>
        </w:rPr>
        <w:t>April</w:t>
      </w:r>
      <w:r w:rsidRPr="00244DB1">
        <w:rPr>
          <w:rStyle w:val="Strong"/>
          <w:rFonts w:asciiTheme="minorHAnsi" w:hAnsiTheme="minorHAnsi" w:cstheme="minorHAnsi"/>
          <w:color w:val="auto"/>
          <w:sz w:val="22"/>
          <w:szCs w:val="22"/>
          <w:lang w:val="en-US"/>
        </w:rPr>
        <w:t xml:space="preserve"> 202</w:t>
      </w:r>
      <w:r w:rsidR="009312A4" w:rsidRPr="00244DB1">
        <w:rPr>
          <w:rStyle w:val="Strong"/>
          <w:rFonts w:asciiTheme="minorHAnsi" w:hAnsiTheme="minorHAnsi" w:cstheme="minorHAnsi"/>
          <w:color w:val="auto"/>
          <w:sz w:val="22"/>
          <w:szCs w:val="22"/>
          <w:lang w:val="en-US"/>
        </w:rPr>
        <w:t>6</w:t>
      </w:r>
    </w:p>
    <w:p w14:paraId="27F03F9C" w14:textId="2D4C4DA8" w:rsidR="00EA02F7" w:rsidRPr="004419CD" w:rsidRDefault="00A6532A" w:rsidP="00EA02F7">
      <w:pPr>
        <w:pStyle w:val="NormalWeb"/>
        <w:rPr>
          <w:rFonts w:asciiTheme="minorHAnsi" w:hAnsiTheme="minorHAnsi" w:cstheme="minorHAnsi"/>
          <w:sz w:val="22"/>
          <w:szCs w:val="22"/>
          <w:lang w:val="en-US"/>
        </w:rPr>
      </w:pPr>
      <w:r w:rsidRPr="00A6532A">
        <w:rPr>
          <w:rFonts w:asciiTheme="minorHAnsi" w:hAnsiTheme="minorHAnsi" w:cstheme="minorHAnsi"/>
          <w:i/>
          <w:iCs/>
          <w:sz w:val="22"/>
          <w:szCs w:val="22"/>
          <w:lang w:val="en-US"/>
        </w:rPr>
        <w:t>DRC reserves the right to conduct tests and interviews before the closing date and can close the advertisement earlier in case of finding a suitable candidate</w:t>
      </w:r>
      <w:r>
        <w:rPr>
          <w:rFonts w:asciiTheme="minorHAnsi" w:hAnsiTheme="minorHAnsi" w:cstheme="minorHAnsi"/>
          <w:i/>
          <w:iCs/>
          <w:sz w:val="22"/>
          <w:szCs w:val="22"/>
          <w:lang w:val="en-US"/>
        </w:rPr>
        <w:t>.</w:t>
      </w:r>
    </w:p>
    <w:p w14:paraId="46C4FBCB"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Need further information?</w:t>
      </w:r>
    </w:p>
    <w:p w14:paraId="0DFC7676"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For further information about the Danish Refugee Council, please consult our website </w:t>
      </w:r>
      <w:hyperlink r:id="rId12" w:history="1">
        <w:r w:rsidRPr="004419CD">
          <w:rPr>
            <w:rStyle w:val="Hyperlink"/>
            <w:rFonts w:asciiTheme="minorHAnsi" w:hAnsiTheme="minorHAnsi" w:cstheme="minorHAnsi"/>
            <w:sz w:val="22"/>
            <w:szCs w:val="22"/>
            <w:lang w:val="en-US"/>
          </w:rPr>
          <w:t>www.drc.org</w:t>
        </w:r>
      </w:hyperlink>
    </w:p>
    <w:p w14:paraId="29594CEF" w14:textId="77777777" w:rsidR="00EA02F7" w:rsidRPr="004419CD" w:rsidRDefault="00EA02F7" w:rsidP="00EA02F7">
      <w:pPr>
        <w:rPr>
          <w:rFonts w:cstheme="minorHAnsi"/>
          <w:lang w:val="en-US"/>
        </w:rPr>
      </w:pPr>
      <w:r w:rsidRPr="004419CD">
        <w:rPr>
          <w:rFonts w:cstheme="minorHAnsi"/>
          <w:lang w:val="en-US"/>
        </w:rPr>
        <w:br/>
      </w:r>
      <w:r w:rsidRPr="004419CD">
        <w:rPr>
          <w:rFonts w:cstheme="minorHAnsi"/>
          <w:b/>
          <w:bCs/>
          <w:lang w:val="en-US"/>
        </w:rPr>
        <w:t>DRC as an employer</w:t>
      </w:r>
      <w:r w:rsidRPr="004419CD">
        <w:rPr>
          <w:rFonts w:cstheme="minorHAnsi"/>
          <w:lang w:val="en-US"/>
        </w:rPr>
        <w:t xml:space="preserve"> </w:t>
      </w:r>
      <w:r w:rsidRPr="004419CD">
        <w:rPr>
          <w:rFonts w:cstheme="minorHAnsi"/>
          <w:lang w:val="en-US"/>
        </w:rPr>
        <w:br/>
        <w:t>By working in DRC, you will be joining a global workforce of around 8000 employees in 40 countries. We pride ourselves on our:</w:t>
      </w:r>
    </w:p>
    <w:p w14:paraId="61E92BE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 xml:space="preserve">Professionalism, impact &amp; expertise </w:t>
      </w:r>
    </w:p>
    <w:p w14:paraId="4946879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Humanitarian approach &amp; the work we do</w:t>
      </w:r>
    </w:p>
    <w:p w14:paraId="31CCDF63"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Purpose, meaningfulness &amp; own contribution</w:t>
      </w:r>
    </w:p>
    <w:p w14:paraId="1BA2948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Culture, values &amp; strong leadership</w:t>
      </w:r>
    </w:p>
    <w:p w14:paraId="47290EC1"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Fair compensation &amp; continuous development</w:t>
      </w:r>
    </w:p>
    <w:p w14:paraId="24BA4CC4" w14:textId="0B61A91F" w:rsidR="0042167F" w:rsidRPr="004419CD" w:rsidRDefault="00EA02F7" w:rsidP="00EA02F7">
      <w:pPr>
        <w:spacing w:after="0"/>
        <w:rPr>
          <w:rFonts w:cstheme="minorHAnsi"/>
          <w:lang w:val="en-US"/>
        </w:rPr>
      </w:pPr>
      <w:r w:rsidRPr="004419CD">
        <w:rPr>
          <w:rFonts w:cstheme="minorHAnsi"/>
          <w:lang w:val="en-US"/>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4419CD">
        <w:rPr>
          <w:rFonts w:cstheme="minorHAnsi"/>
          <w:lang w:val="en-US"/>
        </w:rPr>
        <w:t>abuse,</w:t>
      </w:r>
      <w:r w:rsidRPr="004419CD">
        <w:rPr>
          <w:rFonts w:cstheme="minorHAnsi"/>
          <w:lang w:val="en-US"/>
        </w:rPr>
        <w:t xml:space="preserve"> and harassment. DRC conducts thorough and comprehensive background checks as part of the recruitment process. </w:t>
      </w:r>
      <w:r w:rsidRPr="004419CD">
        <w:rPr>
          <w:rFonts w:cstheme="minorHAnsi"/>
          <w:lang w:val="en-US"/>
        </w:rPr>
        <w:br/>
      </w:r>
      <w:r w:rsidRPr="004419CD">
        <w:rPr>
          <w:rFonts w:cstheme="minorHAnsi"/>
          <w:lang w:val="en-US"/>
        </w:rPr>
        <w:br/>
      </w:r>
      <w:r w:rsidRPr="004419CD">
        <w:rPr>
          <w:rFonts w:cstheme="minorHAnsi"/>
          <w:b/>
          <w:bCs/>
          <w:lang w:val="en-US"/>
        </w:rPr>
        <w:t xml:space="preserve">If you have questions or are facing problems with the online application process, please visit </w:t>
      </w:r>
      <w:hyperlink r:id="rId13" w:tgtFrame="_blank" w:history="1">
        <w:proofErr w:type="spellStart"/>
        <w:r w:rsidRPr="004419CD">
          <w:rPr>
            <w:rStyle w:val="Hyperlink"/>
            <w:rFonts w:cstheme="minorHAnsi"/>
            <w:b/>
            <w:bCs/>
            <w:lang w:val="en-US"/>
          </w:rPr>
          <w:t>drc.ngo</w:t>
        </w:r>
        <w:proofErr w:type="spellEnd"/>
        <w:r w:rsidRPr="004419CD">
          <w:rPr>
            <w:rStyle w:val="Hyperlink"/>
            <w:rFonts w:cstheme="minorHAnsi"/>
            <w:b/>
            <w:bCs/>
            <w:lang w:val="en-US"/>
          </w:rPr>
          <w:t>/</w:t>
        </w:r>
        <w:proofErr w:type="spellStart"/>
        <w:r w:rsidRPr="004419CD">
          <w:rPr>
            <w:rStyle w:val="Hyperlink"/>
            <w:rFonts w:cstheme="minorHAnsi"/>
            <w:b/>
            <w:bCs/>
            <w:lang w:val="en-US"/>
          </w:rPr>
          <w:t>jobsupport</w:t>
        </w:r>
        <w:proofErr w:type="spellEnd"/>
      </w:hyperlink>
      <w:r w:rsidRPr="004419CD">
        <w:rPr>
          <w:rFonts w:cstheme="minorHAnsi"/>
          <w:b/>
          <w:bCs/>
          <w:lang w:val="en-US"/>
        </w:rPr>
        <w:t>.</w:t>
      </w:r>
      <w:r w:rsidRPr="004419CD">
        <w:rPr>
          <w:rFonts w:cstheme="minorHAnsi"/>
          <w:lang w:val="en-US"/>
        </w:rPr>
        <w:br/>
      </w:r>
      <w:r w:rsidRPr="004419CD">
        <w:rPr>
          <w:rFonts w:cstheme="minorHAnsi"/>
          <w:lang w:val="en-US"/>
        </w:rPr>
        <w:br/>
      </w:r>
      <w:r w:rsidRPr="004419CD">
        <w:rPr>
          <w:rFonts w:cstheme="minorHAnsi"/>
          <w:lang w:val="en-US"/>
        </w:rPr>
        <w:br/>
      </w:r>
      <w:r w:rsidRPr="004419CD">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4419CD"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D8C383" w14:textId="77777777" w:rsidR="00957753" w:rsidRDefault="00957753" w:rsidP="00BE20A2">
      <w:pPr>
        <w:spacing w:after="0" w:line="240" w:lineRule="auto"/>
      </w:pPr>
      <w:r>
        <w:separator/>
      </w:r>
    </w:p>
  </w:endnote>
  <w:endnote w:type="continuationSeparator" w:id="0">
    <w:p w14:paraId="7FAE0D2C" w14:textId="77777777" w:rsidR="00957753" w:rsidRDefault="00957753" w:rsidP="00BE20A2">
      <w:pPr>
        <w:spacing w:after="0" w:line="240" w:lineRule="auto"/>
      </w:pPr>
      <w:r>
        <w:continuationSeparator/>
      </w:r>
    </w:p>
  </w:endnote>
  <w:endnote w:type="continuationNotice" w:id="1">
    <w:p w14:paraId="48EA13E1" w14:textId="77777777" w:rsidR="00957753" w:rsidRDefault="009577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BC51FF" w14:textId="77777777" w:rsidR="00957753" w:rsidRDefault="00957753" w:rsidP="00BE20A2">
      <w:pPr>
        <w:spacing w:after="0" w:line="240" w:lineRule="auto"/>
      </w:pPr>
      <w:r>
        <w:separator/>
      </w:r>
    </w:p>
  </w:footnote>
  <w:footnote w:type="continuationSeparator" w:id="0">
    <w:p w14:paraId="16CC3000" w14:textId="77777777" w:rsidR="00957753" w:rsidRDefault="00957753" w:rsidP="00BE20A2">
      <w:pPr>
        <w:spacing w:after="0" w:line="240" w:lineRule="auto"/>
      </w:pPr>
      <w:r>
        <w:continuationSeparator/>
      </w:r>
    </w:p>
  </w:footnote>
  <w:footnote w:type="continuationNotice" w:id="1">
    <w:p w14:paraId="4931F86C" w14:textId="77777777" w:rsidR="00957753" w:rsidRDefault="0095775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96431"/>
    <w:multiLevelType w:val="multilevel"/>
    <w:tmpl w:val="FE28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7A2068"/>
    <w:multiLevelType w:val="hybridMultilevel"/>
    <w:tmpl w:val="EE1AFF70"/>
    <w:lvl w:ilvl="0" w:tplc="2AAA2610">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B36CDD"/>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302E16"/>
    <w:multiLevelType w:val="hybridMultilevel"/>
    <w:tmpl w:val="9B68502C"/>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2174D9C"/>
    <w:multiLevelType w:val="hybridMultilevel"/>
    <w:tmpl w:val="30C66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44200A5"/>
    <w:multiLevelType w:val="hybridMultilevel"/>
    <w:tmpl w:val="F3A00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836FCA"/>
    <w:multiLevelType w:val="hybridMultilevel"/>
    <w:tmpl w:val="CF904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BB55B29"/>
    <w:multiLevelType w:val="hybridMultilevel"/>
    <w:tmpl w:val="ED183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7F45CB"/>
    <w:multiLevelType w:val="hybridMultilevel"/>
    <w:tmpl w:val="07B03AE6"/>
    <w:lvl w:ilvl="0" w:tplc="FCF880FE">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22C18B7"/>
    <w:multiLevelType w:val="hybridMultilevel"/>
    <w:tmpl w:val="B838D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2A1447E"/>
    <w:multiLevelType w:val="hybridMultilevel"/>
    <w:tmpl w:val="BDA86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2412495"/>
    <w:multiLevelType w:val="multilevel"/>
    <w:tmpl w:val="2F228D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637546BB"/>
    <w:multiLevelType w:val="hybridMultilevel"/>
    <w:tmpl w:val="66D8D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45C77A0"/>
    <w:multiLevelType w:val="hybridMultilevel"/>
    <w:tmpl w:val="26363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BB84341"/>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7" w15:restartNumberingAfterBreak="0">
    <w:nsid w:val="6F0D05DE"/>
    <w:multiLevelType w:val="hybridMultilevel"/>
    <w:tmpl w:val="8A9E4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8AF1CF8"/>
    <w:multiLevelType w:val="hybridMultilevel"/>
    <w:tmpl w:val="03508008"/>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0"/>
  </w:num>
  <w:num w:numId="3">
    <w:abstractNumId w:val="14"/>
  </w:num>
  <w:num w:numId="4">
    <w:abstractNumId w:val="6"/>
  </w:num>
  <w:num w:numId="5">
    <w:abstractNumId w:val="12"/>
  </w:num>
  <w:num w:numId="6">
    <w:abstractNumId w:val="10"/>
  </w:num>
  <w:num w:numId="7">
    <w:abstractNumId w:val="19"/>
  </w:num>
  <w:num w:numId="8">
    <w:abstractNumId w:val="4"/>
  </w:num>
  <w:num w:numId="9">
    <w:abstractNumId w:val="17"/>
  </w:num>
  <w:num w:numId="10">
    <w:abstractNumId w:val="9"/>
  </w:num>
  <w:num w:numId="11">
    <w:abstractNumId w:val="5"/>
  </w:num>
  <w:num w:numId="12">
    <w:abstractNumId w:val="8"/>
  </w:num>
  <w:num w:numId="13">
    <w:abstractNumId w:val="3"/>
  </w:num>
  <w:num w:numId="14">
    <w:abstractNumId w:val="18"/>
  </w:num>
  <w:num w:numId="15">
    <w:abstractNumId w:val="13"/>
  </w:num>
  <w:num w:numId="16">
    <w:abstractNumId w:val="2"/>
  </w:num>
  <w:num w:numId="17">
    <w:abstractNumId w:val="1"/>
  </w:num>
  <w:num w:numId="18">
    <w:abstractNumId w:val="15"/>
  </w:num>
  <w:num w:numId="19">
    <w:abstractNumId w:val="7"/>
  </w:num>
  <w:num w:numId="20">
    <w:abstractNumId w:val="1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14A9"/>
    <w:rsid w:val="000138E7"/>
    <w:rsid w:val="000141DB"/>
    <w:rsid w:val="00026ADE"/>
    <w:rsid w:val="00027271"/>
    <w:rsid w:val="000462BD"/>
    <w:rsid w:val="0005703E"/>
    <w:rsid w:val="00064E44"/>
    <w:rsid w:val="00066ED6"/>
    <w:rsid w:val="00077288"/>
    <w:rsid w:val="000841A2"/>
    <w:rsid w:val="00090E85"/>
    <w:rsid w:val="00096259"/>
    <w:rsid w:val="0009717D"/>
    <w:rsid w:val="000A6D97"/>
    <w:rsid w:val="000B0A2F"/>
    <w:rsid w:val="000B3506"/>
    <w:rsid w:val="000B35E0"/>
    <w:rsid w:val="000B53DF"/>
    <w:rsid w:val="000C3F6E"/>
    <w:rsid w:val="000D2747"/>
    <w:rsid w:val="000E4513"/>
    <w:rsid w:val="000E4CCC"/>
    <w:rsid w:val="000F3E1E"/>
    <w:rsid w:val="0012533A"/>
    <w:rsid w:val="00131E3C"/>
    <w:rsid w:val="00150165"/>
    <w:rsid w:val="001528B0"/>
    <w:rsid w:val="00153406"/>
    <w:rsid w:val="0015787E"/>
    <w:rsid w:val="00160AE4"/>
    <w:rsid w:val="00185661"/>
    <w:rsid w:val="00192E44"/>
    <w:rsid w:val="0019488D"/>
    <w:rsid w:val="001A073F"/>
    <w:rsid w:val="001A1170"/>
    <w:rsid w:val="001A26AA"/>
    <w:rsid w:val="001B0FB9"/>
    <w:rsid w:val="001B5587"/>
    <w:rsid w:val="001C5DBD"/>
    <w:rsid w:val="001D5862"/>
    <w:rsid w:val="001E0AAE"/>
    <w:rsid w:val="001E3B8C"/>
    <w:rsid w:val="001E5890"/>
    <w:rsid w:val="001E6723"/>
    <w:rsid w:val="001F39D5"/>
    <w:rsid w:val="00210EE9"/>
    <w:rsid w:val="00216E7D"/>
    <w:rsid w:val="002248CC"/>
    <w:rsid w:val="00224D0D"/>
    <w:rsid w:val="00224F2F"/>
    <w:rsid w:val="0023226D"/>
    <w:rsid w:val="00233428"/>
    <w:rsid w:val="00234566"/>
    <w:rsid w:val="00241BAB"/>
    <w:rsid w:val="00243300"/>
    <w:rsid w:val="00244DB1"/>
    <w:rsid w:val="002460E6"/>
    <w:rsid w:val="00251FBD"/>
    <w:rsid w:val="002659EE"/>
    <w:rsid w:val="002742C8"/>
    <w:rsid w:val="0027567F"/>
    <w:rsid w:val="002A452E"/>
    <w:rsid w:val="002A4F5C"/>
    <w:rsid w:val="002C0E4E"/>
    <w:rsid w:val="002C38D8"/>
    <w:rsid w:val="002C3F53"/>
    <w:rsid w:val="002C6319"/>
    <w:rsid w:val="002D5B54"/>
    <w:rsid w:val="002D6624"/>
    <w:rsid w:val="002E2FD2"/>
    <w:rsid w:val="002E70B3"/>
    <w:rsid w:val="002E7B1F"/>
    <w:rsid w:val="00301F2C"/>
    <w:rsid w:val="00310A69"/>
    <w:rsid w:val="00312A84"/>
    <w:rsid w:val="003163DD"/>
    <w:rsid w:val="00317877"/>
    <w:rsid w:val="00321FE7"/>
    <w:rsid w:val="0034647F"/>
    <w:rsid w:val="003467CB"/>
    <w:rsid w:val="00352DB0"/>
    <w:rsid w:val="00362D17"/>
    <w:rsid w:val="00363653"/>
    <w:rsid w:val="003809AD"/>
    <w:rsid w:val="00382F50"/>
    <w:rsid w:val="003862B2"/>
    <w:rsid w:val="00393FF3"/>
    <w:rsid w:val="003946A3"/>
    <w:rsid w:val="00396E1D"/>
    <w:rsid w:val="003A00B8"/>
    <w:rsid w:val="003A7AF6"/>
    <w:rsid w:val="003C5518"/>
    <w:rsid w:val="003D2079"/>
    <w:rsid w:val="003E3921"/>
    <w:rsid w:val="003E6E47"/>
    <w:rsid w:val="00415FBB"/>
    <w:rsid w:val="0042135D"/>
    <w:rsid w:val="0042167F"/>
    <w:rsid w:val="004376A8"/>
    <w:rsid w:val="004419CD"/>
    <w:rsid w:val="00460786"/>
    <w:rsid w:val="00460893"/>
    <w:rsid w:val="004648EF"/>
    <w:rsid w:val="00467359"/>
    <w:rsid w:val="00472951"/>
    <w:rsid w:val="00472AF2"/>
    <w:rsid w:val="00475787"/>
    <w:rsid w:val="0047743D"/>
    <w:rsid w:val="004802A0"/>
    <w:rsid w:val="00483470"/>
    <w:rsid w:val="00484FB9"/>
    <w:rsid w:val="004D3B51"/>
    <w:rsid w:val="004D6445"/>
    <w:rsid w:val="004D7968"/>
    <w:rsid w:val="004E399C"/>
    <w:rsid w:val="004E3FEF"/>
    <w:rsid w:val="004F2320"/>
    <w:rsid w:val="004F337C"/>
    <w:rsid w:val="00506E70"/>
    <w:rsid w:val="00512655"/>
    <w:rsid w:val="00516D78"/>
    <w:rsid w:val="0053532F"/>
    <w:rsid w:val="0055331F"/>
    <w:rsid w:val="00554911"/>
    <w:rsid w:val="00554EDF"/>
    <w:rsid w:val="00560A4F"/>
    <w:rsid w:val="005766F6"/>
    <w:rsid w:val="00585B5D"/>
    <w:rsid w:val="005A3B32"/>
    <w:rsid w:val="005A6B7F"/>
    <w:rsid w:val="005B601A"/>
    <w:rsid w:val="005D3BB4"/>
    <w:rsid w:val="005D63E6"/>
    <w:rsid w:val="005E2156"/>
    <w:rsid w:val="005E2520"/>
    <w:rsid w:val="005F55C4"/>
    <w:rsid w:val="006005AB"/>
    <w:rsid w:val="006103A5"/>
    <w:rsid w:val="006229D2"/>
    <w:rsid w:val="00622E02"/>
    <w:rsid w:val="00624350"/>
    <w:rsid w:val="00625CB6"/>
    <w:rsid w:val="00627928"/>
    <w:rsid w:val="0064774A"/>
    <w:rsid w:val="0065675F"/>
    <w:rsid w:val="006600DD"/>
    <w:rsid w:val="00663FD3"/>
    <w:rsid w:val="00673B6C"/>
    <w:rsid w:val="006771F6"/>
    <w:rsid w:val="00685DDB"/>
    <w:rsid w:val="00696957"/>
    <w:rsid w:val="006A2418"/>
    <w:rsid w:val="006B5E6B"/>
    <w:rsid w:val="006C23BE"/>
    <w:rsid w:val="006C30EC"/>
    <w:rsid w:val="006C59B8"/>
    <w:rsid w:val="006D3BF4"/>
    <w:rsid w:val="006E7F7D"/>
    <w:rsid w:val="006F41F6"/>
    <w:rsid w:val="00705642"/>
    <w:rsid w:val="007119A3"/>
    <w:rsid w:val="007140FA"/>
    <w:rsid w:val="00715288"/>
    <w:rsid w:val="0071761B"/>
    <w:rsid w:val="007210AD"/>
    <w:rsid w:val="0072284A"/>
    <w:rsid w:val="007310AB"/>
    <w:rsid w:val="007411DB"/>
    <w:rsid w:val="00751BC3"/>
    <w:rsid w:val="00766061"/>
    <w:rsid w:val="007748B1"/>
    <w:rsid w:val="007750BB"/>
    <w:rsid w:val="00780A25"/>
    <w:rsid w:val="00781637"/>
    <w:rsid w:val="00795A22"/>
    <w:rsid w:val="007A4C64"/>
    <w:rsid w:val="007D3F27"/>
    <w:rsid w:val="007D6923"/>
    <w:rsid w:val="007E5ED7"/>
    <w:rsid w:val="007F24D8"/>
    <w:rsid w:val="007F28D5"/>
    <w:rsid w:val="007F619B"/>
    <w:rsid w:val="00811406"/>
    <w:rsid w:val="00814A78"/>
    <w:rsid w:val="00816A06"/>
    <w:rsid w:val="00821917"/>
    <w:rsid w:val="00821F75"/>
    <w:rsid w:val="008336D1"/>
    <w:rsid w:val="00833D7F"/>
    <w:rsid w:val="008371C2"/>
    <w:rsid w:val="00837B8F"/>
    <w:rsid w:val="008536A3"/>
    <w:rsid w:val="00856C9B"/>
    <w:rsid w:val="00860717"/>
    <w:rsid w:val="0087357B"/>
    <w:rsid w:val="008749B5"/>
    <w:rsid w:val="0088538C"/>
    <w:rsid w:val="0089149D"/>
    <w:rsid w:val="00895152"/>
    <w:rsid w:val="008951DC"/>
    <w:rsid w:val="0089691C"/>
    <w:rsid w:val="008B02C8"/>
    <w:rsid w:val="008B4602"/>
    <w:rsid w:val="008B62C2"/>
    <w:rsid w:val="008C4407"/>
    <w:rsid w:val="008C4C6B"/>
    <w:rsid w:val="008C750F"/>
    <w:rsid w:val="008D1000"/>
    <w:rsid w:val="008D7097"/>
    <w:rsid w:val="008E2DD5"/>
    <w:rsid w:val="008F2054"/>
    <w:rsid w:val="008F4CA3"/>
    <w:rsid w:val="008F65AD"/>
    <w:rsid w:val="00902161"/>
    <w:rsid w:val="00906E1E"/>
    <w:rsid w:val="00920E98"/>
    <w:rsid w:val="00926471"/>
    <w:rsid w:val="00926DA0"/>
    <w:rsid w:val="0093025D"/>
    <w:rsid w:val="009312A4"/>
    <w:rsid w:val="00934746"/>
    <w:rsid w:val="00936DA4"/>
    <w:rsid w:val="00947820"/>
    <w:rsid w:val="00953E1E"/>
    <w:rsid w:val="00957753"/>
    <w:rsid w:val="009762FB"/>
    <w:rsid w:val="009810B4"/>
    <w:rsid w:val="00985886"/>
    <w:rsid w:val="00992F5E"/>
    <w:rsid w:val="009959BA"/>
    <w:rsid w:val="009B6EDC"/>
    <w:rsid w:val="009D11C2"/>
    <w:rsid w:val="009D1BBD"/>
    <w:rsid w:val="009D2A9C"/>
    <w:rsid w:val="009D2E93"/>
    <w:rsid w:val="009D73FE"/>
    <w:rsid w:val="009D7A21"/>
    <w:rsid w:val="009E1494"/>
    <w:rsid w:val="009E446C"/>
    <w:rsid w:val="009E4667"/>
    <w:rsid w:val="00A00173"/>
    <w:rsid w:val="00A03DFC"/>
    <w:rsid w:val="00A0420E"/>
    <w:rsid w:val="00A109B3"/>
    <w:rsid w:val="00A14DB0"/>
    <w:rsid w:val="00A16080"/>
    <w:rsid w:val="00A171CE"/>
    <w:rsid w:val="00A2184F"/>
    <w:rsid w:val="00A31768"/>
    <w:rsid w:val="00A32070"/>
    <w:rsid w:val="00A3481C"/>
    <w:rsid w:val="00A34C71"/>
    <w:rsid w:val="00A5326A"/>
    <w:rsid w:val="00A5523F"/>
    <w:rsid w:val="00A556B8"/>
    <w:rsid w:val="00A60413"/>
    <w:rsid w:val="00A6532A"/>
    <w:rsid w:val="00A66014"/>
    <w:rsid w:val="00A70DE6"/>
    <w:rsid w:val="00A70F02"/>
    <w:rsid w:val="00A7111A"/>
    <w:rsid w:val="00A804A5"/>
    <w:rsid w:val="00A83FF6"/>
    <w:rsid w:val="00A95B6C"/>
    <w:rsid w:val="00AA167A"/>
    <w:rsid w:val="00AA7365"/>
    <w:rsid w:val="00AE3D55"/>
    <w:rsid w:val="00AF495D"/>
    <w:rsid w:val="00B00EB6"/>
    <w:rsid w:val="00B01A7F"/>
    <w:rsid w:val="00B0403B"/>
    <w:rsid w:val="00B12712"/>
    <w:rsid w:val="00B14A5E"/>
    <w:rsid w:val="00B21714"/>
    <w:rsid w:val="00B35EFD"/>
    <w:rsid w:val="00B40F1E"/>
    <w:rsid w:val="00B6425C"/>
    <w:rsid w:val="00B71E05"/>
    <w:rsid w:val="00B72DD0"/>
    <w:rsid w:val="00B75D98"/>
    <w:rsid w:val="00B80C22"/>
    <w:rsid w:val="00B840C2"/>
    <w:rsid w:val="00B9151E"/>
    <w:rsid w:val="00B91F16"/>
    <w:rsid w:val="00B95A3D"/>
    <w:rsid w:val="00BA269C"/>
    <w:rsid w:val="00BA7DF9"/>
    <w:rsid w:val="00BB011E"/>
    <w:rsid w:val="00BB17B3"/>
    <w:rsid w:val="00BB2BFD"/>
    <w:rsid w:val="00BC124D"/>
    <w:rsid w:val="00BC1957"/>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53D44"/>
    <w:rsid w:val="00C66063"/>
    <w:rsid w:val="00C66F3E"/>
    <w:rsid w:val="00C74AE2"/>
    <w:rsid w:val="00C80BDA"/>
    <w:rsid w:val="00C86602"/>
    <w:rsid w:val="00C90DD6"/>
    <w:rsid w:val="00C91A67"/>
    <w:rsid w:val="00C9767D"/>
    <w:rsid w:val="00CA315B"/>
    <w:rsid w:val="00CA526E"/>
    <w:rsid w:val="00CE5993"/>
    <w:rsid w:val="00D00E25"/>
    <w:rsid w:val="00D036A3"/>
    <w:rsid w:val="00D16879"/>
    <w:rsid w:val="00D17DC8"/>
    <w:rsid w:val="00D22826"/>
    <w:rsid w:val="00D25A8A"/>
    <w:rsid w:val="00D3058A"/>
    <w:rsid w:val="00D31B81"/>
    <w:rsid w:val="00D43F6B"/>
    <w:rsid w:val="00D44874"/>
    <w:rsid w:val="00D45710"/>
    <w:rsid w:val="00D4695C"/>
    <w:rsid w:val="00D473AC"/>
    <w:rsid w:val="00D5060C"/>
    <w:rsid w:val="00D609D8"/>
    <w:rsid w:val="00D638CC"/>
    <w:rsid w:val="00D651AD"/>
    <w:rsid w:val="00D77E5F"/>
    <w:rsid w:val="00D855C9"/>
    <w:rsid w:val="00D93B54"/>
    <w:rsid w:val="00DA1729"/>
    <w:rsid w:val="00DA5F4B"/>
    <w:rsid w:val="00DB6586"/>
    <w:rsid w:val="00DB72C8"/>
    <w:rsid w:val="00DB768A"/>
    <w:rsid w:val="00DC32CD"/>
    <w:rsid w:val="00DC47CC"/>
    <w:rsid w:val="00DD203B"/>
    <w:rsid w:val="00DD4100"/>
    <w:rsid w:val="00DD727F"/>
    <w:rsid w:val="00DE3699"/>
    <w:rsid w:val="00DF5721"/>
    <w:rsid w:val="00E01051"/>
    <w:rsid w:val="00E06D59"/>
    <w:rsid w:val="00E106E9"/>
    <w:rsid w:val="00E12929"/>
    <w:rsid w:val="00E14347"/>
    <w:rsid w:val="00E1477E"/>
    <w:rsid w:val="00E16D70"/>
    <w:rsid w:val="00E22B1E"/>
    <w:rsid w:val="00E22ECD"/>
    <w:rsid w:val="00E25FFC"/>
    <w:rsid w:val="00E3181A"/>
    <w:rsid w:val="00E32634"/>
    <w:rsid w:val="00E6111A"/>
    <w:rsid w:val="00E70A72"/>
    <w:rsid w:val="00E727C2"/>
    <w:rsid w:val="00E76048"/>
    <w:rsid w:val="00E80B1A"/>
    <w:rsid w:val="00E86E27"/>
    <w:rsid w:val="00E873A6"/>
    <w:rsid w:val="00E924F2"/>
    <w:rsid w:val="00E95A7A"/>
    <w:rsid w:val="00EA02F7"/>
    <w:rsid w:val="00EA2FC8"/>
    <w:rsid w:val="00EB5EBC"/>
    <w:rsid w:val="00EC260A"/>
    <w:rsid w:val="00EC4674"/>
    <w:rsid w:val="00EC6A84"/>
    <w:rsid w:val="00EE2057"/>
    <w:rsid w:val="00EE2775"/>
    <w:rsid w:val="00EE7A0D"/>
    <w:rsid w:val="00EF288E"/>
    <w:rsid w:val="00F1715D"/>
    <w:rsid w:val="00F22A8B"/>
    <w:rsid w:val="00F271FD"/>
    <w:rsid w:val="00F324D9"/>
    <w:rsid w:val="00F35016"/>
    <w:rsid w:val="00F46B33"/>
    <w:rsid w:val="00F47F3F"/>
    <w:rsid w:val="00F577B4"/>
    <w:rsid w:val="00F61A45"/>
    <w:rsid w:val="00F672BF"/>
    <w:rsid w:val="00F876C7"/>
    <w:rsid w:val="00F90086"/>
    <w:rsid w:val="00F956A3"/>
    <w:rsid w:val="00FA2EA7"/>
    <w:rsid w:val="00FA40E1"/>
    <w:rsid w:val="00FA45B5"/>
    <w:rsid w:val="00FB274F"/>
    <w:rsid w:val="00FC053B"/>
    <w:rsid w:val="00FD174E"/>
    <w:rsid w:val="00FE1231"/>
    <w:rsid w:val="00FF1AAD"/>
    <w:rsid w:val="00FF339D"/>
    <w:rsid w:val="00FF61A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customStyle="1" w:styleId="UnresolvedMention1">
    <w:name w:val="Unresolved Mention1"/>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5746&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5746"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1565</Words>
  <Characters>8921</Characters>
  <Application>Microsoft Office Word</Application>
  <DocSecurity>0</DocSecurity>
  <Lines>74</Lines>
  <Paragraphs>20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Suzanne Zaza</dc:creator>
  <cp:lastModifiedBy>Nour Shaweesh</cp:lastModifiedBy>
  <cp:revision>2</cp:revision>
  <cp:lastPrinted>2019-07-18T15:22:00Z</cp:lastPrinted>
  <dcterms:created xsi:type="dcterms:W3CDTF">2026-04-16T08:33:00Z</dcterms:created>
  <dcterms:modified xsi:type="dcterms:W3CDTF">2026-04-16T08:33:00Z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