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EE27F" w14:textId="77777777" w:rsidR="000735FC" w:rsidRPr="00B2792F" w:rsidRDefault="000735FC" w:rsidP="00B2792F">
      <w:pPr>
        <w:bidi w:val="0"/>
        <w:spacing w:line="276" w:lineRule="auto"/>
        <w:rPr>
          <w:rFonts w:asciiTheme="minorBidi" w:hAnsiTheme="minorBidi" w:cstheme="minorBidi"/>
          <w:b/>
          <w:bCs/>
          <w:sz w:val="20"/>
          <w:szCs w:val="20"/>
        </w:rPr>
      </w:pPr>
    </w:p>
    <w:p w14:paraId="6925D514" w14:textId="1D932B54" w:rsidR="00952EC4" w:rsidRPr="00B2792F" w:rsidRDefault="00952EC4" w:rsidP="00B2792F">
      <w:pPr>
        <w:bidi w:val="0"/>
        <w:spacing w:line="276" w:lineRule="auto"/>
        <w:rPr>
          <w:rFonts w:asciiTheme="minorBidi" w:hAnsiTheme="minorBidi" w:cstheme="minorBidi"/>
          <w:b/>
          <w:bCs/>
          <w:sz w:val="20"/>
          <w:szCs w:val="20"/>
          <w:lang w:bidi="ar-LB"/>
        </w:rPr>
      </w:pPr>
      <w:proofErr w:type="gramStart"/>
      <w:r w:rsidRPr="00B2792F">
        <w:rPr>
          <w:rFonts w:asciiTheme="minorBidi" w:eastAsia="Times New Roman" w:hAnsiTheme="minorBidi" w:cstheme="minorBidi"/>
          <w:b/>
          <w:bCs/>
          <w:sz w:val="20"/>
          <w:szCs w:val="20"/>
        </w:rPr>
        <w:t>DEADLINE :</w:t>
      </w:r>
      <w:proofErr w:type="gramEnd"/>
      <w:r w:rsidRPr="00B2792F">
        <w:rPr>
          <w:rFonts w:asciiTheme="minorBidi" w:eastAsia="Times New Roman" w:hAnsiTheme="minorBidi" w:cstheme="minorBidi"/>
          <w:sz w:val="20"/>
          <w:szCs w:val="20"/>
        </w:rPr>
        <w:t xml:space="preserve"> </w:t>
      </w:r>
      <w:r w:rsidR="0063621A" w:rsidRPr="00B2792F">
        <w:rPr>
          <w:rFonts w:asciiTheme="minorBidi" w:eastAsia="Times New Roman" w:hAnsiTheme="minorBidi" w:cstheme="minorBidi"/>
          <w:sz w:val="20"/>
          <w:szCs w:val="20"/>
        </w:rPr>
        <w:t>25 June</w:t>
      </w:r>
      <w:r w:rsidR="00D658FB" w:rsidRPr="00B2792F">
        <w:rPr>
          <w:rFonts w:asciiTheme="minorBidi" w:eastAsia="Times New Roman" w:hAnsiTheme="minorBidi" w:cstheme="minorBidi"/>
          <w:sz w:val="20"/>
          <w:szCs w:val="20"/>
        </w:rPr>
        <w:t xml:space="preserve"> </w:t>
      </w:r>
      <w:r w:rsidR="00D41F6A" w:rsidRPr="00B2792F">
        <w:rPr>
          <w:rFonts w:asciiTheme="minorBidi" w:eastAsia="Times New Roman" w:hAnsiTheme="minorBidi" w:cstheme="minorBidi"/>
          <w:sz w:val="20"/>
          <w:szCs w:val="20"/>
        </w:rPr>
        <w:t>2026</w:t>
      </w:r>
      <w:r w:rsidR="006C4A88" w:rsidRPr="00B2792F">
        <w:rPr>
          <w:rFonts w:asciiTheme="minorBidi" w:eastAsia="Times New Roman" w:hAnsiTheme="minorBidi" w:cstheme="minorBidi"/>
          <w:sz w:val="20"/>
          <w:szCs w:val="20"/>
        </w:rPr>
        <w:t xml:space="preserve"> </w:t>
      </w:r>
    </w:p>
    <w:p w14:paraId="6B6C5F31" w14:textId="740F176B" w:rsidR="00952EC4" w:rsidRPr="00B2792F" w:rsidRDefault="00952EC4" w:rsidP="00B2792F">
      <w:pPr>
        <w:bidi w:val="0"/>
        <w:spacing w:line="276" w:lineRule="auto"/>
        <w:ind w:left="-284" w:firstLine="284"/>
        <w:rPr>
          <w:rFonts w:asciiTheme="minorBidi" w:eastAsia="Times New Roman" w:hAnsiTheme="minorBidi" w:cstheme="minorBidi"/>
          <w:sz w:val="20"/>
          <w:szCs w:val="20"/>
        </w:rPr>
      </w:pPr>
      <w:r w:rsidRPr="00B2792F">
        <w:rPr>
          <w:rFonts w:asciiTheme="minorBidi" w:eastAsia="Times New Roman" w:hAnsiTheme="minorBidi" w:cstheme="minorBidi"/>
          <w:b/>
          <w:bCs/>
          <w:sz w:val="20"/>
          <w:szCs w:val="20"/>
        </w:rPr>
        <w:t>TYPE OF CONTRACT/</w:t>
      </w:r>
      <w:proofErr w:type="gramStart"/>
      <w:r w:rsidRPr="00B2792F">
        <w:rPr>
          <w:rFonts w:asciiTheme="minorBidi" w:eastAsia="Times New Roman" w:hAnsiTheme="minorBidi" w:cstheme="minorBidi"/>
          <w:b/>
          <w:bCs/>
          <w:sz w:val="20"/>
          <w:szCs w:val="20"/>
        </w:rPr>
        <w:t xml:space="preserve">DURATION </w:t>
      </w:r>
      <w:r w:rsidR="00BC578E" w:rsidRPr="00B2792F">
        <w:rPr>
          <w:rFonts w:asciiTheme="minorBidi" w:eastAsia="Times New Roman" w:hAnsiTheme="minorBidi" w:cstheme="minorBidi"/>
          <w:b/>
          <w:bCs/>
          <w:sz w:val="20"/>
          <w:szCs w:val="20"/>
        </w:rPr>
        <w:t>:</w:t>
      </w:r>
      <w:proofErr w:type="gramEnd"/>
      <w:r w:rsidR="00BC578E" w:rsidRPr="00B2792F">
        <w:rPr>
          <w:rFonts w:asciiTheme="minorBidi" w:eastAsia="Times New Roman" w:hAnsiTheme="minorBidi" w:cstheme="minorBidi"/>
          <w:b/>
          <w:bCs/>
          <w:sz w:val="20"/>
          <w:szCs w:val="20"/>
        </w:rPr>
        <w:t xml:space="preserve"> </w:t>
      </w:r>
      <w:r w:rsidR="008E5633" w:rsidRPr="00B2792F">
        <w:rPr>
          <w:rFonts w:asciiTheme="minorBidi" w:eastAsia="Times New Roman" w:hAnsiTheme="minorBidi" w:cstheme="minorBidi"/>
          <w:sz w:val="20"/>
          <w:szCs w:val="20"/>
        </w:rPr>
        <w:t>EMPLOYMENT</w:t>
      </w:r>
      <w:r w:rsidR="0067340C" w:rsidRPr="00B2792F">
        <w:rPr>
          <w:rFonts w:asciiTheme="minorBidi" w:eastAsia="Times New Roman" w:hAnsiTheme="minorBidi" w:cstheme="minorBidi"/>
          <w:b/>
          <w:bCs/>
          <w:sz w:val="20"/>
          <w:szCs w:val="20"/>
        </w:rPr>
        <w:t xml:space="preserve"> </w:t>
      </w:r>
      <w:r w:rsidRPr="00B2792F">
        <w:rPr>
          <w:rFonts w:asciiTheme="minorBidi" w:eastAsia="Times New Roman" w:hAnsiTheme="minorBidi" w:cstheme="minorBidi"/>
          <w:sz w:val="20"/>
          <w:szCs w:val="20"/>
        </w:rPr>
        <w:t xml:space="preserve">CONTRACT </w:t>
      </w:r>
    </w:p>
    <w:p w14:paraId="378CCF77" w14:textId="6AA5CB16" w:rsidR="00952EC4" w:rsidRPr="00B2792F" w:rsidRDefault="00952EC4" w:rsidP="00B2792F">
      <w:pPr>
        <w:bidi w:val="0"/>
        <w:spacing w:line="276" w:lineRule="auto"/>
        <w:ind w:left="-284" w:firstLine="284"/>
        <w:rPr>
          <w:rFonts w:asciiTheme="minorBidi" w:hAnsiTheme="minorBidi" w:cstheme="minorBidi"/>
          <w:sz w:val="20"/>
          <w:szCs w:val="20"/>
        </w:rPr>
      </w:pPr>
      <w:r w:rsidRPr="00B2792F">
        <w:rPr>
          <w:rFonts w:asciiTheme="minorBidi" w:hAnsiTheme="minorBidi" w:cstheme="minorBidi"/>
          <w:b/>
          <w:bCs/>
          <w:sz w:val="20"/>
          <w:szCs w:val="20"/>
        </w:rPr>
        <w:t xml:space="preserve">NO OF REQUIRED </w:t>
      </w:r>
      <w:proofErr w:type="gramStart"/>
      <w:r w:rsidRPr="00B2792F">
        <w:rPr>
          <w:rFonts w:asciiTheme="minorBidi" w:hAnsiTheme="minorBidi" w:cstheme="minorBidi"/>
          <w:b/>
          <w:bCs/>
          <w:sz w:val="20"/>
          <w:szCs w:val="20"/>
        </w:rPr>
        <w:t>EMPLOYEES</w:t>
      </w:r>
      <w:r w:rsidRPr="00B2792F">
        <w:rPr>
          <w:rFonts w:asciiTheme="minorBidi" w:hAnsiTheme="minorBidi" w:cstheme="minorBidi"/>
          <w:sz w:val="20"/>
          <w:szCs w:val="20"/>
        </w:rPr>
        <w:t xml:space="preserve"> :</w:t>
      </w:r>
      <w:proofErr w:type="gramEnd"/>
      <w:r w:rsidRPr="00B2792F">
        <w:rPr>
          <w:rFonts w:asciiTheme="minorBidi" w:hAnsiTheme="minorBidi" w:cstheme="minorBidi"/>
          <w:sz w:val="20"/>
          <w:szCs w:val="20"/>
        </w:rPr>
        <w:t xml:space="preserve"> </w:t>
      </w:r>
      <w:r w:rsidR="001064E3" w:rsidRPr="00B2792F">
        <w:rPr>
          <w:rFonts w:asciiTheme="minorBidi" w:hAnsiTheme="minorBidi" w:cstheme="minorBidi"/>
          <w:sz w:val="20"/>
          <w:szCs w:val="20"/>
        </w:rPr>
        <w:t>1</w:t>
      </w:r>
    </w:p>
    <w:p w14:paraId="2FFFDB07" w14:textId="77777777" w:rsidR="00B94352" w:rsidRPr="00B2792F" w:rsidRDefault="00B94352" w:rsidP="00B2792F">
      <w:pPr>
        <w:shd w:val="clear" w:color="auto" w:fill="FFFFFF"/>
        <w:bidi w:val="0"/>
        <w:spacing w:line="276" w:lineRule="auto"/>
        <w:rPr>
          <w:rFonts w:asciiTheme="minorBidi" w:eastAsia="Times New Roman" w:hAnsiTheme="minorBidi" w:cstheme="minorBidi"/>
          <w:b/>
          <w:bCs/>
          <w:color w:val="777777"/>
          <w:sz w:val="20"/>
          <w:szCs w:val="20"/>
          <w:lang w:eastAsia="en-US"/>
        </w:rPr>
      </w:pPr>
      <w:r w:rsidRPr="00B2792F">
        <w:rPr>
          <w:rFonts w:asciiTheme="minorBidi" w:hAnsiTheme="minorBidi" w:cstheme="minorBidi"/>
          <w:b/>
          <w:bCs/>
          <w:sz w:val="20"/>
          <w:szCs w:val="20"/>
        </w:rPr>
        <w:t>SALARY:</w:t>
      </w:r>
      <w:r w:rsidRPr="00B2792F">
        <w:rPr>
          <w:rFonts w:asciiTheme="minorBidi" w:hAnsiTheme="minorBidi" w:cstheme="minorBidi"/>
          <w:color w:val="333333"/>
          <w:sz w:val="20"/>
          <w:szCs w:val="20"/>
          <w:shd w:val="clear" w:color="auto" w:fill="FFFFFF"/>
        </w:rPr>
        <w:t xml:space="preserve"> </w:t>
      </w:r>
      <w:r w:rsidRPr="00B2792F">
        <w:rPr>
          <w:rFonts w:asciiTheme="minorBidi" w:eastAsia="Times New Roman" w:hAnsiTheme="minorBidi" w:cstheme="minorBidi"/>
          <w:sz w:val="20"/>
          <w:szCs w:val="20"/>
        </w:rPr>
        <w:t>AS PREMIERE URGENCE INTERNATIONALE (PUI) SYRIA MISSION SALARY SCALE</w:t>
      </w:r>
      <w:r w:rsidRPr="00B2792F">
        <w:rPr>
          <w:rFonts w:asciiTheme="minorBidi" w:eastAsia="Times New Roman" w:hAnsiTheme="minorBidi" w:cstheme="minorBidi"/>
          <w:b/>
          <w:bCs/>
          <w:color w:val="777777"/>
          <w:sz w:val="20"/>
          <w:szCs w:val="20"/>
          <w:lang w:eastAsia="en-US"/>
        </w:rPr>
        <w:t xml:space="preserve"> </w:t>
      </w:r>
    </w:p>
    <w:p w14:paraId="05826A5F" w14:textId="7C8C1613" w:rsidR="00952EC4" w:rsidRPr="00B2792F" w:rsidRDefault="00952EC4" w:rsidP="00B2792F">
      <w:pPr>
        <w:bidi w:val="0"/>
        <w:spacing w:line="276" w:lineRule="auto"/>
        <w:rPr>
          <w:rFonts w:asciiTheme="minorBidi" w:hAnsiTheme="minorBidi" w:cstheme="minorBidi"/>
          <w:sz w:val="20"/>
          <w:szCs w:val="20"/>
          <w:rtl/>
        </w:rPr>
      </w:pPr>
      <w:r w:rsidRPr="00B2792F">
        <w:rPr>
          <w:rFonts w:asciiTheme="minorBidi" w:hAnsiTheme="minorBidi" w:cstheme="minorBidi"/>
          <w:b/>
          <w:bCs/>
          <w:sz w:val="20"/>
          <w:szCs w:val="20"/>
        </w:rPr>
        <w:t>BASED:</w:t>
      </w:r>
      <w:r w:rsidR="00277413" w:rsidRPr="00B2792F">
        <w:rPr>
          <w:rFonts w:asciiTheme="minorBidi" w:hAnsiTheme="minorBidi" w:cstheme="minorBidi"/>
          <w:sz w:val="20"/>
          <w:szCs w:val="20"/>
        </w:rPr>
        <w:t xml:space="preserve"> </w:t>
      </w:r>
      <w:r w:rsidR="001064E3" w:rsidRPr="00B2792F">
        <w:rPr>
          <w:rFonts w:asciiTheme="minorBidi" w:hAnsiTheme="minorBidi" w:cstheme="minorBidi"/>
          <w:sz w:val="20"/>
          <w:szCs w:val="20"/>
        </w:rPr>
        <w:t xml:space="preserve">Der </w:t>
      </w:r>
      <w:proofErr w:type="spellStart"/>
      <w:r w:rsidR="001064E3" w:rsidRPr="00B2792F">
        <w:rPr>
          <w:rFonts w:asciiTheme="minorBidi" w:hAnsiTheme="minorBidi" w:cstheme="minorBidi"/>
          <w:sz w:val="20"/>
          <w:szCs w:val="20"/>
        </w:rPr>
        <w:t>Alzour</w:t>
      </w:r>
      <w:proofErr w:type="spellEnd"/>
    </w:p>
    <w:p w14:paraId="77377548" w14:textId="77777777" w:rsidR="00952EC4" w:rsidRPr="00B2792F" w:rsidRDefault="00952EC4" w:rsidP="00B2792F">
      <w:pPr>
        <w:bidi w:val="0"/>
        <w:spacing w:line="276" w:lineRule="auto"/>
        <w:rPr>
          <w:rFonts w:asciiTheme="minorBidi" w:hAnsiTheme="minorBidi" w:cstheme="minorBidi"/>
          <w:sz w:val="20"/>
          <w:szCs w:val="20"/>
          <w:rtl/>
        </w:rPr>
      </w:pPr>
    </w:p>
    <w:p w14:paraId="259B42E5" w14:textId="77777777" w:rsidR="00BC578E" w:rsidRPr="00B2792F" w:rsidRDefault="00DC6C62" w:rsidP="00B2792F">
      <w:pPr>
        <w:shd w:val="clear" w:color="auto" w:fill="FFFFFF" w:themeFill="background1"/>
        <w:autoSpaceDE w:val="0"/>
        <w:autoSpaceDN w:val="0"/>
        <w:bidi w:val="0"/>
        <w:adjustRightInd w:val="0"/>
        <w:spacing w:line="276" w:lineRule="auto"/>
        <w:rPr>
          <w:rFonts w:asciiTheme="minorBidi" w:hAnsiTheme="minorBidi" w:cstheme="minorBidi"/>
          <w:sz w:val="20"/>
          <w:szCs w:val="20"/>
        </w:rPr>
      </w:pPr>
      <w:r w:rsidRPr="00B2792F">
        <w:rPr>
          <w:rFonts w:asciiTheme="minorBidi" w:hAnsiTheme="minorBidi" w:cstheme="minorBidi"/>
          <w:b/>
          <w:sz w:val="20"/>
          <w:szCs w:val="20"/>
          <w:highlight w:val="lightGray"/>
          <w:u w:val="single"/>
        </w:rPr>
        <w:t xml:space="preserve">ABOUT PUI IN SYRIA </w:t>
      </w:r>
      <w:r w:rsidRPr="00B2792F">
        <w:rPr>
          <w:rFonts w:asciiTheme="minorBidi" w:hAnsiTheme="minorBidi" w:cstheme="minorBidi"/>
          <w:sz w:val="20"/>
          <w:szCs w:val="20"/>
        </w:rPr>
        <w:br/>
        <w:t xml:space="preserve">The current operational strategy for Premiere Urgence </w:t>
      </w:r>
      <w:proofErr w:type="spellStart"/>
      <w:r w:rsidRPr="00B2792F">
        <w:rPr>
          <w:rFonts w:asciiTheme="minorBidi" w:hAnsiTheme="minorBidi" w:cstheme="minorBidi"/>
          <w:sz w:val="20"/>
          <w:szCs w:val="20"/>
        </w:rPr>
        <w:t>Internationale</w:t>
      </w:r>
      <w:proofErr w:type="spellEnd"/>
      <w:r w:rsidRPr="00B2792F">
        <w:rPr>
          <w:rFonts w:asciiTheme="minorBidi" w:hAnsiTheme="minorBidi" w:cstheme="minorBidi"/>
          <w:sz w:val="20"/>
          <w:szCs w:val="20"/>
        </w:rPr>
        <w:t xml:space="preserve"> (PUI) in Syria is to alleviate the human suffering of the Syrian people in Syria by delivering sound, needs-based humanitarian assistance, while promoting a life-sustaining response. PUI's positioning on, shelter, education, livelihoods, and </w:t>
      </w:r>
      <w:proofErr w:type="spellStart"/>
      <w:r w:rsidR="00BC578E" w:rsidRPr="00B2792F">
        <w:rPr>
          <w:rFonts w:asciiTheme="minorBidi" w:hAnsiTheme="minorBidi" w:cstheme="minorBidi"/>
          <w:sz w:val="20"/>
          <w:szCs w:val="20"/>
        </w:rPr>
        <w:t>WaSH</w:t>
      </w:r>
      <w:proofErr w:type="spellEnd"/>
      <w:r w:rsidR="00BC578E" w:rsidRPr="00B2792F">
        <w:rPr>
          <w:rFonts w:asciiTheme="minorBidi" w:hAnsiTheme="minorBidi" w:cstheme="minorBidi"/>
          <w:sz w:val="20"/>
          <w:szCs w:val="20"/>
        </w:rPr>
        <w:t xml:space="preserve"> sectors remain a priority.</w:t>
      </w:r>
    </w:p>
    <w:p w14:paraId="506208DB" w14:textId="77777777" w:rsidR="00DC6C62" w:rsidRPr="00B2792F" w:rsidRDefault="00DC6C62" w:rsidP="00B2792F">
      <w:pPr>
        <w:shd w:val="clear" w:color="auto" w:fill="FFFFFF" w:themeFill="background1"/>
        <w:autoSpaceDE w:val="0"/>
        <w:autoSpaceDN w:val="0"/>
        <w:bidi w:val="0"/>
        <w:adjustRightInd w:val="0"/>
        <w:spacing w:line="276" w:lineRule="auto"/>
        <w:rPr>
          <w:rFonts w:asciiTheme="minorBidi" w:hAnsiTheme="minorBidi" w:cstheme="minorBidi"/>
          <w:sz w:val="20"/>
          <w:szCs w:val="20"/>
        </w:rPr>
      </w:pPr>
      <w:r w:rsidRPr="00B2792F">
        <w:rPr>
          <w:rFonts w:asciiTheme="minorBidi" w:hAnsiTheme="minorBidi" w:cstheme="minorBidi"/>
          <w:sz w:val="20"/>
          <w:szCs w:val="20"/>
        </w:rPr>
        <w:br/>
        <w:t>Based on ten years of experience conducting humanitarian operations in Syria, supporting Iraqi refugees and lately Syrians affected by the crisis, PUI has played an important role in responding to the needs of the population within nine governorates (Aleppo, Damascus, Rural Damascus, Homs, Hama, Tartous, Lattakia &amp; Deraa ) and through the following interventions:</w:t>
      </w:r>
      <w:r w:rsidRPr="00B2792F">
        <w:rPr>
          <w:rFonts w:asciiTheme="minorBidi" w:hAnsiTheme="minorBidi" w:cstheme="minorBidi"/>
          <w:sz w:val="20"/>
          <w:szCs w:val="20"/>
        </w:rPr>
        <w:br/>
        <w:t>- Rehabilitation of collective and private shelters</w:t>
      </w:r>
      <w:r w:rsidRPr="00B2792F">
        <w:rPr>
          <w:rFonts w:asciiTheme="minorBidi" w:hAnsiTheme="minorBidi" w:cstheme="minorBidi"/>
          <w:sz w:val="20"/>
          <w:szCs w:val="20"/>
        </w:rPr>
        <w:br/>
        <w:t>- Rehabilitation of infrastructure</w:t>
      </w:r>
      <w:r w:rsidRPr="00B2792F">
        <w:rPr>
          <w:rFonts w:asciiTheme="minorBidi" w:hAnsiTheme="minorBidi" w:cstheme="minorBidi"/>
          <w:sz w:val="20"/>
          <w:szCs w:val="20"/>
        </w:rPr>
        <w:br/>
        <w:t>- Emergency and Early Recovery WASH interventions</w:t>
      </w:r>
      <w:r w:rsidRPr="00B2792F">
        <w:rPr>
          <w:rFonts w:asciiTheme="minorBidi" w:hAnsiTheme="minorBidi" w:cstheme="minorBidi"/>
          <w:sz w:val="20"/>
          <w:szCs w:val="20"/>
        </w:rPr>
        <w:br/>
        <w:t>- Education support for conflict-affected populations (remedial classes, school rehabilitation, free exam preparations, summer class activities, community based initiatives and psycho social support),</w:t>
      </w:r>
      <w:r w:rsidRPr="00B2792F">
        <w:rPr>
          <w:rFonts w:asciiTheme="minorBidi" w:hAnsiTheme="minorBidi" w:cstheme="minorBidi"/>
          <w:sz w:val="20"/>
          <w:szCs w:val="20"/>
        </w:rPr>
        <w:br/>
        <w:t>- Enhancement of the Population of Syria self-reliance through livelihoods (vocational training course, provision of a professional tool kit ((PTK))</w:t>
      </w:r>
    </w:p>
    <w:p w14:paraId="606FA48E" w14:textId="6785B346" w:rsidR="00E772F8" w:rsidRPr="00B2792F" w:rsidRDefault="00E772F8" w:rsidP="00B2792F">
      <w:pPr>
        <w:bidi w:val="0"/>
        <w:spacing w:line="276" w:lineRule="auto"/>
        <w:ind w:right="-625"/>
        <w:rPr>
          <w:rFonts w:asciiTheme="minorBidi" w:hAnsiTheme="minorBidi" w:cstheme="minorBidi"/>
          <w:b/>
          <w:sz w:val="20"/>
          <w:szCs w:val="20"/>
          <w:u w:val="single"/>
        </w:rPr>
      </w:pPr>
      <w:r w:rsidRPr="00B2792F">
        <w:rPr>
          <w:rFonts w:asciiTheme="minorBidi" w:hAnsiTheme="minorBidi" w:cstheme="minorBidi"/>
          <w:b/>
          <w:sz w:val="20"/>
          <w:szCs w:val="20"/>
          <w:highlight w:val="lightGray"/>
          <w:u w:val="single"/>
        </w:rPr>
        <w:t>ABOUT PUI IN SYRIA</w:t>
      </w:r>
    </w:p>
    <w:p w14:paraId="4FC245D4" w14:textId="77777777" w:rsidR="000E3AF8" w:rsidRPr="00B2792F" w:rsidRDefault="000E3AF8" w:rsidP="00B2792F">
      <w:pPr>
        <w:shd w:val="clear" w:color="auto" w:fill="FFFFFF" w:themeFill="background1"/>
        <w:autoSpaceDE w:val="0"/>
        <w:autoSpaceDN w:val="0"/>
        <w:bidi w:val="0"/>
        <w:adjustRightInd w:val="0"/>
        <w:spacing w:line="276" w:lineRule="auto"/>
        <w:rPr>
          <w:rFonts w:asciiTheme="minorBidi" w:hAnsiTheme="minorBidi" w:cstheme="minorBidi"/>
          <w:sz w:val="20"/>
          <w:szCs w:val="20"/>
        </w:rPr>
      </w:pPr>
      <w:r w:rsidRPr="00B2792F">
        <w:rPr>
          <w:rFonts w:asciiTheme="minorBidi" w:hAnsiTheme="minorBidi" w:cstheme="minorBidi"/>
          <w:sz w:val="20"/>
          <w:szCs w:val="20"/>
        </w:rPr>
        <w:t xml:space="preserve">Under the supervision of the Field Coordinator and the technical guidance of the Finance Manager, the Finance &amp; Admin Officer ensures sound financial management, treasury control, administrative coordination, and HR administrative support at base level, in compliance with Première Urgence </w:t>
      </w:r>
      <w:proofErr w:type="spellStart"/>
      <w:r w:rsidRPr="00B2792F">
        <w:rPr>
          <w:rFonts w:asciiTheme="minorBidi" w:hAnsiTheme="minorBidi" w:cstheme="minorBidi"/>
          <w:sz w:val="20"/>
          <w:szCs w:val="20"/>
        </w:rPr>
        <w:t>Internationale</w:t>
      </w:r>
      <w:proofErr w:type="spellEnd"/>
      <w:r w:rsidRPr="00B2792F">
        <w:rPr>
          <w:rFonts w:asciiTheme="minorBidi" w:hAnsiTheme="minorBidi" w:cstheme="minorBidi"/>
          <w:sz w:val="20"/>
          <w:szCs w:val="20"/>
        </w:rPr>
        <w:t xml:space="preserve"> (PUI) procedures and donor regulations</w:t>
      </w:r>
      <w:r w:rsidRPr="00B2792F">
        <w:rPr>
          <w:rFonts w:asciiTheme="minorBidi" w:hAnsiTheme="minorBidi" w:cstheme="minorBidi"/>
          <w:sz w:val="20"/>
          <w:szCs w:val="20"/>
          <w:rtl/>
        </w:rPr>
        <w:t>.</w:t>
      </w:r>
    </w:p>
    <w:p w14:paraId="4A52EB2D" w14:textId="744F925F" w:rsidR="00924B45" w:rsidRPr="00B2792F" w:rsidRDefault="000E3AF8" w:rsidP="00B2792F">
      <w:pPr>
        <w:shd w:val="clear" w:color="auto" w:fill="FFFFFF" w:themeFill="background1"/>
        <w:autoSpaceDE w:val="0"/>
        <w:autoSpaceDN w:val="0"/>
        <w:bidi w:val="0"/>
        <w:adjustRightInd w:val="0"/>
        <w:spacing w:line="276" w:lineRule="auto"/>
        <w:rPr>
          <w:rFonts w:asciiTheme="minorBidi" w:hAnsiTheme="minorBidi" w:cstheme="minorBidi"/>
          <w:sz w:val="20"/>
          <w:szCs w:val="20"/>
          <w:rtl/>
        </w:rPr>
      </w:pPr>
      <w:r w:rsidRPr="00B2792F">
        <w:rPr>
          <w:rFonts w:asciiTheme="minorBidi" w:hAnsiTheme="minorBidi" w:cstheme="minorBidi"/>
          <w:sz w:val="20"/>
          <w:szCs w:val="20"/>
        </w:rPr>
        <w:t>The position contributes to operational efficiency by ensuring accurate accounting, budget monitoring, proper internal control, and reliable financial reporting.</w:t>
      </w:r>
    </w:p>
    <w:p w14:paraId="04DCE653" w14:textId="77777777" w:rsidR="00C36441" w:rsidRPr="00B2792F" w:rsidRDefault="00C36441" w:rsidP="00B2792F">
      <w:pPr>
        <w:shd w:val="clear" w:color="auto" w:fill="FFFFFF" w:themeFill="background1"/>
        <w:autoSpaceDE w:val="0"/>
        <w:autoSpaceDN w:val="0"/>
        <w:bidi w:val="0"/>
        <w:adjustRightInd w:val="0"/>
        <w:spacing w:line="276" w:lineRule="auto"/>
        <w:rPr>
          <w:rFonts w:asciiTheme="minorBidi" w:hAnsiTheme="minorBidi" w:cstheme="minorBidi"/>
          <w:sz w:val="20"/>
          <w:szCs w:val="20"/>
          <w:rtl/>
        </w:rPr>
      </w:pPr>
    </w:p>
    <w:tbl>
      <w:tblPr>
        <w:tblW w:w="10178" w:type="dxa"/>
        <w:jc w:val="center"/>
        <w:tblLayout w:type="fixed"/>
        <w:tblLook w:val="0000" w:firstRow="0" w:lastRow="0" w:firstColumn="0" w:lastColumn="0" w:noHBand="0" w:noVBand="0"/>
      </w:tblPr>
      <w:tblGrid>
        <w:gridCol w:w="10178"/>
      </w:tblGrid>
      <w:tr w:rsidR="00B65972" w:rsidRPr="00B2792F" w14:paraId="4829A536" w14:textId="77777777" w:rsidTr="004E6685">
        <w:trPr>
          <w:jc w:val="center"/>
        </w:trPr>
        <w:tc>
          <w:tcPr>
            <w:tcW w:w="10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57796" w14:textId="77777777" w:rsidR="00B65972" w:rsidRPr="00B2792F" w:rsidRDefault="00B65972" w:rsidP="00B2792F">
            <w:pPr>
              <w:bidi w:val="0"/>
              <w:jc w:val="both"/>
              <w:rPr>
                <w:rFonts w:asciiTheme="minorBidi" w:hAnsiTheme="minorBidi" w:cstheme="minorBidi"/>
                <w:sz w:val="20"/>
                <w:szCs w:val="20"/>
              </w:rPr>
            </w:pPr>
            <w:r w:rsidRPr="00B2792F">
              <w:rPr>
                <w:rFonts w:asciiTheme="minorBidi" w:hAnsiTheme="minorBidi" w:cstheme="minorBidi"/>
                <w:b/>
                <w:color w:val="000000"/>
                <w:sz w:val="20"/>
                <w:szCs w:val="20"/>
              </w:rPr>
              <w:t>Overall Objective</w:t>
            </w:r>
          </w:p>
        </w:tc>
      </w:tr>
      <w:tr w:rsidR="00B65972" w:rsidRPr="00B2792F" w14:paraId="5D9DD1E9" w14:textId="77777777" w:rsidTr="004E6685">
        <w:trPr>
          <w:jc w:val="center"/>
        </w:trPr>
        <w:tc>
          <w:tcPr>
            <w:tcW w:w="10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B3DBCB" w14:textId="77777777" w:rsidR="00B65972" w:rsidRPr="00B2792F" w:rsidRDefault="00B65972" w:rsidP="00B2792F">
            <w:pPr>
              <w:widowControl w:val="0"/>
              <w:autoSpaceDE w:val="0"/>
              <w:autoSpaceDN w:val="0"/>
              <w:bidi w:val="0"/>
              <w:adjustRightInd w:val="0"/>
              <w:jc w:val="both"/>
              <w:rPr>
                <w:rFonts w:asciiTheme="minorBidi" w:hAnsiTheme="minorBidi" w:cstheme="minorBidi"/>
                <w:sz w:val="20"/>
                <w:szCs w:val="20"/>
              </w:rPr>
            </w:pPr>
          </w:p>
          <w:p w14:paraId="0F039FB0" w14:textId="77777777" w:rsidR="00B65972" w:rsidRPr="00B2792F" w:rsidRDefault="00B65972" w:rsidP="00B2792F">
            <w:pPr>
              <w:widowControl w:val="0"/>
              <w:autoSpaceDE w:val="0"/>
              <w:autoSpaceDN w:val="0"/>
              <w:bidi w:val="0"/>
              <w:adjustRightInd w:val="0"/>
              <w:jc w:val="both"/>
              <w:rPr>
                <w:rFonts w:asciiTheme="minorBidi" w:hAnsiTheme="minorBidi" w:cstheme="minorBidi"/>
                <w:sz w:val="20"/>
                <w:szCs w:val="20"/>
              </w:rPr>
            </w:pPr>
            <w:r w:rsidRPr="00B2792F">
              <w:rPr>
                <w:rFonts w:asciiTheme="minorBidi" w:hAnsiTheme="minorBidi" w:cstheme="minorBidi"/>
                <w:sz w:val="20"/>
                <w:szCs w:val="20"/>
              </w:rPr>
              <w:t>Under the direct supervision of the Pharmacist and the overall supervision of the Health and Nutrition Program Manager, the Pharmacy Stockkeeper is responsible for the proper storage, stock management, inventory control, and distribution of medicines, medical consumables, nutrition commodities, and pharmaceutical supplies required for project implementation.</w:t>
            </w:r>
          </w:p>
          <w:p w14:paraId="1911EB79" w14:textId="77777777" w:rsidR="00B65972" w:rsidRPr="00B2792F" w:rsidRDefault="00B65972" w:rsidP="00B2792F">
            <w:pPr>
              <w:widowControl w:val="0"/>
              <w:autoSpaceDE w:val="0"/>
              <w:autoSpaceDN w:val="0"/>
              <w:bidi w:val="0"/>
              <w:adjustRightInd w:val="0"/>
              <w:jc w:val="both"/>
              <w:rPr>
                <w:rFonts w:asciiTheme="minorBidi" w:hAnsiTheme="minorBidi" w:cstheme="minorBidi"/>
                <w:sz w:val="20"/>
                <w:szCs w:val="20"/>
              </w:rPr>
            </w:pPr>
            <w:r w:rsidRPr="00B2792F">
              <w:rPr>
                <w:rFonts w:asciiTheme="minorBidi" w:hAnsiTheme="minorBidi" w:cstheme="minorBidi"/>
                <w:sz w:val="20"/>
                <w:szCs w:val="20"/>
              </w:rPr>
              <w:t>The Pharmacy Stockkeeper ensures compliance with PUI procedures, donor requirements, and pharmaceutical storage standards while maintaining accurate inventory records and supporting uninterrupted availability of health commodities.</w:t>
            </w:r>
          </w:p>
          <w:p w14:paraId="5F833957" w14:textId="77777777" w:rsidR="00B65972" w:rsidRPr="00B2792F" w:rsidRDefault="00B65972" w:rsidP="00B2792F">
            <w:pPr>
              <w:widowControl w:val="0"/>
              <w:autoSpaceDE w:val="0"/>
              <w:autoSpaceDN w:val="0"/>
              <w:bidi w:val="0"/>
              <w:adjustRightInd w:val="0"/>
              <w:jc w:val="both"/>
              <w:rPr>
                <w:rFonts w:asciiTheme="minorBidi" w:hAnsiTheme="minorBidi" w:cstheme="minorBidi"/>
                <w:sz w:val="20"/>
                <w:szCs w:val="20"/>
              </w:rPr>
            </w:pPr>
            <w:r w:rsidRPr="00B2792F">
              <w:rPr>
                <w:rFonts w:asciiTheme="minorBidi" w:hAnsiTheme="minorBidi" w:cstheme="minorBidi"/>
                <w:sz w:val="20"/>
                <w:szCs w:val="20"/>
              </w:rPr>
              <w:t>The Pharmacy Stockkeeper is responsible for:</w:t>
            </w:r>
          </w:p>
          <w:p w14:paraId="483B9F86" w14:textId="77777777" w:rsidR="00B65972" w:rsidRPr="00B2792F" w:rsidRDefault="00B65972" w:rsidP="00387A4D">
            <w:pPr>
              <w:widowControl w:val="0"/>
              <w:numPr>
                <w:ilvl w:val="0"/>
                <w:numId w:val="1"/>
              </w:numPr>
              <w:suppressAutoHyphens/>
              <w:autoSpaceDE w:val="0"/>
              <w:autoSpaceDN w:val="0"/>
              <w:bidi w:val="0"/>
              <w:adjustRightInd w:val="0"/>
              <w:jc w:val="both"/>
              <w:rPr>
                <w:rFonts w:asciiTheme="minorBidi" w:hAnsiTheme="minorBidi" w:cstheme="minorBidi"/>
                <w:sz w:val="20"/>
                <w:szCs w:val="20"/>
              </w:rPr>
            </w:pPr>
            <w:r w:rsidRPr="00B2792F">
              <w:rPr>
                <w:rFonts w:asciiTheme="minorBidi" w:hAnsiTheme="minorBidi" w:cstheme="minorBidi"/>
                <w:sz w:val="20"/>
                <w:szCs w:val="20"/>
              </w:rPr>
              <w:t xml:space="preserve">Pharmaceutical stock management </w:t>
            </w:r>
          </w:p>
          <w:p w14:paraId="3263C2D4" w14:textId="77777777" w:rsidR="00B65972" w:rsidRPr="00B2792F" w:rsidRDefault="00B65972" w:rsidP="00387A4D">
            <w:pPr>
              <w:widowControl w:val="0"/>
              <w:numPr>
                <w:ilvl w:val="0"/>
                <w:numId w:val="1"/>
              </w:numPr>
              <w:suppressAutoHyphens/>
              <w:autoSpaceDE w:val="0"/>
              <w:autoSpaceDN w:val="0"/>
              <w:bidi w:val="0"/>
              <w:adjustRightInd w:val="0"/>
              <w:jc w:val="both"/>
              <w:rPr>
                <w:rFonts w:asciiTheme="minorBidi" w:hAnsiTheme="minorBidi" w:cstheme="minorBidi"/>
                <w:sz w:val="20"/>
                <w:szCs w:val="20"/>
              </w:rPr>
            </w:pPr>
            <w:r w:rsidRPr="00B2792F">
              <w:rPr>
                <w:rFonts w:asciiTheme="minorBidi" w:hAnsiTheme="minorBidi" w:cstheme="minorBidi"/>
                <w:sz w:val="20"/>
                <w:szCs w:val="20"/>
              </w:rPr>
              <w:t xml:space="preserve">Storage and inventory control </w:t>
            </w:r>
          </w:p>
          <w:p w14:paraId="38360F1D" w14:textId="77777777" w:rsidR="00B65972" w:rsidRPr="00B2792F" w:rsidRDefault="00B65972" w:rsidP="00387A4D">
            <w:pPr>
              <w:widowControl w:val="0"/>
              <w:numPr>
                <w:ilvl w:val="0"/>
                <w:numId w:val="1"/>
              </w:numPr>
              <w:suppressAutoHyphens/>
              <w:autoSpaceDE w:val="0"/>
              <w:autoSpaceDN w:val="0"/>
              <w:bidi w:val="0"/>
              <w:adjustRightInd w:val="0"/>
              <w:jc w:val="both"/>
              <w:rPr>
                <w:rFonts w:asciiTheme="minorBidi" w:hAnsiTheme="minorBidi" w:cstheme="minorBidi"/>
                <w:sz w:val="20"/>
                <w:szCs w:val="20"/>
              </w:rPr>
            </w:pPr>
            <w:r w:rsidRPr="00B2792F">
              <w:rPr>
                <w:rFonts w:asciiTheme="minorBidi" w:hAnsiTheme="minorBidi" w:cstheme="minorBidi"/>
                <w:sz w:val="20"/>
                <w:szCs w:val="20"/>
              </w:rPr>
              <w:t xml:space="preserve">Distribution and replenishment </w:t>
            </w:r>
          </w:p>
          <w:p w14:paraId="0CEEAC0C" w14:textId="77777777" w:rsidR="00B65972" w:rsidRPr="00B2792F" w:rsidRDefault="00B65972" w:rsidP="00387A4D">
            <w:pPr>
              <w:widowControl w:val="0"/>
              <w:numPr>
                <w:ilvl w:val="0"/>
                <w:numId w:val="1"/>
              </w:numPr>
              <w:suppressAutoHyphens/>
              <w:autoSpaceDE w:val="0"/>
              <w:autoSpaceDN w:val="0"/>
              <w:bidi w:val="0"/>
              <w:adjustRightInd w:val="0"/>
              <w:jc w:val="both"/>
              <w:rPr>
                <w:rFonts w:asciiTheme="minorBidi" w:hAnsiTheme="minorBidi" w:cstheme="minorBidi"/>
                <w:sz w:val="20"/>
                <w:szCs w:val="20"/>
              </w:rPr>
            </w:pPr>
            <w:r w:rsidRPr="00B2792F">
              <w:rPr>
                <w:rFonts w:asciiTheme="minorBidi" w:hAnsiTheme="minorBidi" w:cstheme="minorBidi"/>
                <w:sz w:val="20"/>
                <w:szCs w:val="20"/>
              </w:rPr>
              <w:t xml:space="preserve">Documentation and reporting </w:t>
            </w:r>
          </w:p>
          <w:p w14:paraId="3B4AFA0A" w14:textId="77777777" w:rsidR="00B65972" w:rsidRPr="00B2792F" w:rsidRDefault="00B65972" w:rsidP="00387A4D">
            <w:pPr>
              <w:widowControl w:val="0"/>
              <w:numPr>
                <w:ilvl w:val="0"/>
                <w:numId w:val="1"/>
              </w:numPr>
              <w:suppressAutoHyphens/>
              <w:autoSpaceDE w:val="0"/>
              <w:autoSpaceDN w:val="0"/>
              <w:bidi w:val="0"/>
              <w:adjustRightInd w:val="0"/>
              <w:jc w:val="both"/>
              <w:rPr>
                <w:rFonts w:asciiTheme="minorBidi" w:hAnsiTheme="minorBidi" w:cstheme="minorBidi"/>
                <w:sz w:val="20"/>
                <w:szCs w:val="20"/>
              </w:rPr>
            </w:pPr>
            <w:r w:rsidRPr="00B2792F">
              <w:rPr>
                <w:rFonts w:asciiTheme="minorBidi" w:hAnsiTheme="minorBidi" w:cstheme="minorBidi"/>
                <w:sz w:val="20"/>
                <w:szCs w:val="20"/>
              </w:rPr>
              <w:t xml:space="preserve">Warehouse organization </w:t>
            </w:r>
          </w:p>
          <w:p w14:paraId="46671585" w14:textId="77777777" w:rsidR="00B65972" w:rsidRPr="00B2792F" w:rsidRDefault="00B65972" w:rsidP="00387A4D">
            <w:pPr>
              <w:widowControl w:val="0"/>
              <w:numPr>
                <w:ilvl w:val="0"/>
                <w:numId w:val="1"/>
              </w:numPr>
              <w:suppressAutoHyphens/>
              <w:autoSpaceDE w:val="0"/>
              <w:autoSpaceDN w:val="0"/>
              <w:bidi w:val="0"/>
              <w:adjustRightInd w:val="0"/>
              <w:jc w:val="both"/>
              <w:rPr>
                <w:rFonts w:asciiTheme="minorBidi" w:hAnsiTheme="minorBidi" w:cstheme="minorBidi"/>
                <w:sz w:val="20"/>
                <w:szCs w:val="20"/>
              </w:rPr>
            </w:pPr>
            <w:r w:rsidRPr="00B2792F">
              <w:rPr>
                <w:rFonts w:asciiTheme="minorBidi" w:hAnsiTheme="minorBidi" w:cstheme="minorBidi"/>
                <w:sz w:val="20"/>
                <w:szCs w:val="20"/>
              </w:rPr>
              <w:t xml:space="preserve">Support </w:t>
            </w:r>
            <w:proofErr w:type="gramStart"/>
            <w:r w:rsidRPr="00B2792F">
              <w:rPr>
                <w:rFonts w:asciiTheme="minorBidi" w:hAnsiTheme="minorBidi" w:cstheme="minorBidi"/>
                <w:sz w:val="20"/>
                <w:szCs w:val="20"/>
              </w:rPr>
              <w:t>to</w:t>
            </w:r>
            <w:proofErr w:type="gramEnd"/>
            <w:r w:rsidRPr="00B2792F">
              <w:rPr>
                <w:rFonts w:asciiTheme="minorBidi" w:hAnsiTheme="minorBidi" w:cstheme="minorBidi"/>
                <w:sz w:val="20"/>
                <w:szCs w:val="20"/>
              </w:rPr>
              <w:t xml:space="preserve"> pharmacy operations</w:t>
            </w:r>
          </w:p>
          <w:p w14:paraId="7BB15885" w14:textId="77777777" w:rsidR="00B65972" w:rsidRPr="00B2792F" w:rsidRDefault="00B65972" w:rsidP="00B2792F">
            <w:pPr>
              <w:widowControl w:val="0"/>
              <w:autoSpaceDE w:val="0"/>
              <w:autoSpaceDN w:val="0"/>
              <w:bidi w:val="0"/>
              <w:adjustRightInd w:val="0"/>
              <w:jc w:val="both"/>
              <w:rPr>
                <w:rFonts w:asciiTheme="minorBidi" w:hAnsiTheme="minorBidi" w:cstheme="minorBidi"/>
                <w:noProof/>
                <w:sz w:val="20"/>
                <w:szCs w:val="20"/>
              </w:rPr>
            </w:pPr>
          </w:p>
        </w:tc>
      </w:tr>
      <w:tr w:rsidR="00B65972" w:rsidRPr="00B2792F" w14:paraId="0A95FC5F" w14:textId="77777777" w:rsidTr="004E6685">
        <w:trPr>
          <w:jc w:val="center"/>
        </w:trPr>
        <w:tc>
          <w:tcPr>
            <w:tcW w:w="10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AD18E" w14:textId="77777777" w:rsidR="00B65972" w:rsidRPr="00B2792F" w:rsidRDefault="00B65972" w:rsidP="00B2792F">
            <w:pPr>
              <w:bidi w:val="0"/>
              <w:jc w:val="both"/>
              <w:rPr>
                <w:rFonts w:asciiTheme="minorBidi" w:hAnsiTheme="minorBidi" w:cstheme="minorBidi"/>
                <w:b/>
                <w:sz w:val="20"/>
                <w:szCs w:val="20"/>
              </w:rPr>
            </w:pPr>
            <w:r w:rsidRPr="00B2792F">
              <w:rPr>
                <w:rFonts w:asciiTheme="minorBidi" w:hAnsiTheme="minorBidi" w:cstheme="minorBidi"/>
                <w:b/>
                <w:sz w:val="20"/>
                <w:szCs w:val="20"/>
              </w:rPr>
              <w:t>Tasks and responsibilities</w:t>
            </w:r>
          </w:p>
        </w:tc>
      </w:tr>
      <w:tr w:rsidR="00B65972" w:rsidRPr="00B2792F" w14:paraId="6C7D0B85" w14:textId="77777777" w:rsidTr="004E6685">
        <w:trPr>
          <w:jc w:val="center"/>
        </w:trPr>
        <w:tc>
          <w:tcPr>
            <w:tcW w:w="10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FF7C70" w14:textId="77777777" w:rsidR="00B65972" w:rsidRPr="00B2792F" w:rsidRDefault="00B65972" w:rsidP="00387A4D">
            <w:pPr>
              <w:numPr>
                <w:ilvl w:val="0"/>
                <w:numId w:val="8"/>
              </w:numPr>
              <w:suppressAutoHyphens/>
              <w:bidi w:val="0"/>
              <w:spacing w:after="200"/>
              <w:rPr>
                <w:rFonts w:asciiTheme="minorBidi" w:hAnsiTheme="minorBidi" w:cstheme="minorBidi"/>
                <w:b/>
                <w:bCs/>
                <w:sz w:val="20"/>
                <w:szCs w:val="20"/>
                <w:u w:val="single"/>
              </w:rPr>
            </w:pPr>
            <w:r w:rsidRPr="00B2792F">
              <w:rPr>
                <w:rFonts w:asciiTheme="minorBidi" w:hAnsiTheme="minorBidi" w:cstheme="minorBidi"/>
                <w:b/>
                <w:bCs/>
                <w:sz w:val="20"/>
                <w:szCs w:val="20"/>
                <w:u w:val="single"/>
              </w:rPr>
              <w:t>Stock Management and Inventory Control</w:t>
            </w:r>
          </w:p>
          <w:p w14:paraId="0255A9CF" w14:textId="77777777" w:rsidR="00B65972" w:rsidRPr="00B2792F" w:rsidRDefault="00B65972" w:rsidP="00387A4D">
            <w:pPr>
              <w:numPr>
                <w:ilvl w:val="0"/>
                <w:numId w:val="2"/>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lastRenderedPageBreak/>
              <w:t xml:space="preserve">Receive medicines, medical consumables, nutrition commodities, and health supplies. </w:t>
            </w:r>
          </w:p>
          <w:p w14:paraId="2B602ADD" w14:textId="77777777" w:rsidR="00B65972" w:rsidRPr="00B2792F" w:rsidRDefault="00B65972" w:rsidP="00387A4D">
            <w:pPr>
              <w:numPr>
                <w:ilvl w:val="0"/>
                <w:numId w:val="2"/>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t xml:space="preserve">Verify quantities, batch numbers, expiry dates, and product conditions upon receipt. </w:t>
            </w:r>
          </w:p>
          <w:p w14:paraId="235930C3" w14:textId="77777777" w:rsidR="00B65972" w:rsidRPr="00B2792F" w:rsidRDefault="00B65972" w:rsidP="00387A4D">
            <w:pPr>
              <w:numPr>
                <w:ilvl w:val="0"/>
                <w:numId w:val="2"/>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t xml:space="preserve">Update stock cards, inventory records, and stock management tools. </w:t>
            </w:r>
          </w:p>
          <w:p w14:paraId="2FB07678" w14:textId="77777777" w:rsidR="00B65972" w:rsidRPr="00B2792F" w:rsidRDefault="00B65972" w:rsidP="00387A4D">
            <w:pPr>
              <w:numPr>
                <w:ilvl w:val="0"/>
                <w:numId w:val="2"/>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t xml:space="preserve">Ensure accurate recording of stock movements. </w:t>
            </w:r>
          </w:p>
          <w:p w14:paraId="1FBD93F7" w14:textId="77777777" w:rsidR="00B65972" w:rsidRPr="00B2792F" w:rsidRDefault="00B65972" w:rsidP="00387A4D">
            <w:pPr>
              <w:numPr>
                <w:ilvl w:val="0"/>
                <w:numId w:val="2"/>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t xml:space="preserve">Conduct routine stock reconciliations. </w:t>
            </w:r>
          </w:p>
          <w:p w14:paraId="46E23150" w14:textId="77777777" w:rsidR="00B65972" w:rsidRPr="00B2792F" w:rsidRDefault="00B65972" w:rsidP="00387A4D">
            <w:pPr>
              <w:numPr>
                <w:ilvl w:val="0"/>
                <w:numId w:val="2"/>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t xml:space="preserve">Monitor stock levels and alert the Pharmacist regarding shortages or overstock situations. </w:t>
            </w:r>
          </w:p>
          <w:p w14:paraId="6E8AA7F2" w14:textId="77777777" w:rsidR="00B65972" w:rsidRPr="00B2792F" w:rsidRDefault="00B65972" w:rsidP="00387A4D">
            <w:pPr>
              <w:numPr>
                <w:ilvl w:val="0"/>
                <w:numId w:val="2"/>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t xml:space="preserve">Support forecasting and replenishment activities through accurate stock reporting. </w:t>
            </w:r>
          </w:p>
          <w:p w14:paraId="5859DF9B" w14:textId="77777777" w:rsidR="00B65972" w:rsidRPr="00B2792F" w:rsidRDefault="00B65972" w:rsidP="00387A4D">
            <w:pPr>
              <w:numPr>
                <w:ilvl w:val="0"/>
                <w:numId w:val="8"/>
              </w:numPr>
              <w:suppressAutoHyphens/>
              <w:bidi w:val="0"/>
              <w:spacing w:after="200"/>
              <w:rPr>
                <w:rFonts w:asciiTheme="minorBidi" w:hAnsiTheme="minorBidi" w:cstheme="minorBidi"/>
                <w:b/>
                <w:bCs/>
                <w:sz w:val="20"/>
                <w:szCs w:val="20"/>
                <w:u w:val="single"/>
              </w:rPr>
            </w:pPr>
            <w:r w:rsidRPr="00B2792F">
              <w:rPr>
                <w:rFonts w:asciiTheme="minorBidi" w:hAnsiTheme="minorBidi" w:cstheme="minorBidi"/>
                <w:b/>
                <w:bCs/>
                <w:sz w:val="20"/>
                <w:szCs w:val="20"/>
                <w:u w:val="single"/>
              </w:rPr>
              <w:t>Storage and Warehouse Management</w:t>
            </w:r>
          </w:p>
          <w:p w14:paraId="0AE41E58" w14:textId="77777777" w:rsidR="00B65972" w:rsidRPr="00B2792F" w:rsidRDefault="00B65972" w:rsidP="00387A4D">
            <w:pPr>
              <w:numPr>
                <w:ilvl w:val="0"/>
                <w:numId w:val="3"/>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t xml:space="preserve">Ensure medicines and supplies are stored according to manufacturer recommendations and PUI procedures. </w:t>
            </w:r>
          </w:p>
          <w:p w14:paraId="6C6CD20F" w14:textId="77777777" w:rsidR="00B65972" w:rsidRPr="00B2792F" w:rsidRDefault="00B65972" w:rsidP="00387A4D">
            <w:pPr>
              <w:numPr>
                <w:ilvl w:val="0"/>
                <w:numId w:val="3"/>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t xml:space="preserve">Ensure appropriate storage conditions including temperature monitoring. </w:t>
            </w:r>
          </w:p>
          <w:p w14:paraId="25C37D37" w14:textId="77777777" w:rsidR="00B65972" w:rsidRPr="00B2792F" w:rsidRDefault="00B65972" w:rsidP="00387A4D">
            <w:pPr>
              <w:numPr>
                <w:ilvl w:val="0"/>
                <w:numId w:val="3"/>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t xml:space="preserve">Organize stock according to categories, batches, and expiry dates. </w:t>
            </w:r>
          </w:p>
          <w:p w14:paraId="57A772E2" w14:textId="77777777" w:rsidR="00B65972" w:rsidRPr="00B2792F" w:rsidRDefault="00B65972" w:rsidP="00387A4D">
            <w:pPr>
              <w:numPr>
                <w:ilvl w:val="0"/>
                <w:numId w:val="3"/>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t xml:space="preserve">Ensure cleanliness and security of storage areas. </w:t>
            </w:r>
          </w:p>
          <w:p w14:paraId="4DEF2204" w14:textId="77777777" w:rsidR="00B65972" w:rsidRPr="00B2792F" w:rsidRDefault="00B65972" w:rsidP="00387A4D">
            <w:pPr>
              <w:numPr>
                <w:ilvl w:val="0"/>
                <w:numId w:val="3"/>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t xml:space="preserve">Monitor storage capacity and identify potential risks affecting product quality. </w:t>
            </w:r>
          </w:p>
          <w:p w14:paraId="69F8CC17" w14:textId="77777777" w:rsidR="00B65972" w:rsidRPr="00B2792F" w:rsidRDefault="00B65972" w:rsidP="00B2792F">
            <w:pPr>
              <w:bidi w:val="0"/>
              <w:rPr>
                <w:rFonts w:asciiTheme="minorBidi" w:hAnsiTheme="minorBidi" w:cstheme="minorBidi"/>
                <w:sz w:val="20"/>
                <w:szCs w:val="20"/>
              </w:rPr>
            </w:pPr>
            <w:r w:rsidRPr="00B2792F">
              <w:rPr>
                <w:rFonts w:asciiTheme="minorBidi" w:hAnsiTheme="minorBidi" w:cstheme="minorBidi"/>
                <w:sz w:val="20"/>
                <w:szCs w:val="20"/>
              </w:rPr>
              <w:pict w14:anchorId="190E4122">
                <v:rect id="_x0000_i1026" style="width:0;height:1.5pt" o:hralign="center" o:hrstd="t" o:hr="t" fillcolor="#a0a0a0" stroked="f"/>
              </w:pict>
            </w:r>
          </w:p>
          <w:p w14:paraId="08BA89FE" w14:textId="77777777" w:rsidR="00B65972" w:rsidRPr="00B2792F" w:rsidRDefault="00B65972" w:rsidP="00387A4D">
            <w:pPr>
              <w:numPr>
                <w:ilvl w:val="0"/>
                <w:numId w:val="8"/>
              </w:numPr>
              <w:suppressAutoHyphens/>
              <w:bidi w:val="0"/>
              <w:spacing w:after="200"/>
              <w:rPr>
                <w:rFonts w:asciiTheme="minorBidi" w:hAnsiTheme="minorBidi" w:cstheme="minorBidi"/>
                <w:b/>
                <w:bCs/>
                <w:sz w:val="20"/>
                <w:szCs w:val="20"/>
                <w:u w:val="single"/>
              </w:rPr>
            </w:pPr>
            <w:r w:rsidRPr="00B2792F">
              <w:rPr>
                <w:rFonts w:asciiTheme="minorBidi" w:hAnsiTheme="minorBidi" w:cstheme="minorBidi"/>
                <w:b/>
                <w:bCs/>
                <w:sz w:val="20"/>
                <w:szCs w:val="20"/>
                <w:u w:val="single"/>
              </w:rPr>
              <w:t>Distribution and Replenishment</w:t>
            </w:r>
          </w:p>
          <w:p w14:paraId="774C7D82" w14:textId="77777777" w:rsidR="00B65972" w:rsidRPr="00B2792F" w:rsidRDefault="00B65972" w:rsidP="00387A4D">
            <w:pPr>
              <w:numPr>
                <w:ilvl w:val="0"/>
                <w:numId w:val="4"/>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t xml:space="preserve">Prepare and distribute medicines and supplies to PHCCs, outreach teams, and project-supported facilities. </w:t>
            </w:r>
          </w:p>
          <w:p w14:paraId="4C77D2D2" w14:textId="77777777" w:rsidR="00B65972" w:rsidRPr="00B2792F" w:rsidRDefault="00B65972" w:rsidP="00387A4D">
            <w:pPr>
              <w:numPr>
                <w:ilvl w:val="0"/>
                <w:numId w:val="4"/>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t xml:space="preserve">Verify distribution requests and supporting documentation prior to release of stock. </w:t>
            </w:r>
          </w:p>
          <w:p w14:paraId="2BDFA007" w14:textId="77777777" w:rsidR="00B65972" w:rsidRPr="00B2792F" w:rsidRDefault="00B65972" w:rsidP="00387A4D">
            <w:pPr>
              <w:numPr>
                <w:ilvl w:val="0"/>
                <w:numId w:val="4"/>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t xml:space="preserve">Prepare stock issue vouchers and delivery documentation. </w:t>
            </w:r>
          </w:p>
          <w:p w14:paraId="3D0AE8F0" w14:textId="77777777" w:rsidR="00B65972" w:rsidRPr="00B2792F" w:rsidRDefault="00B65972" w:rsidP="00387A4D">
            <w:pPr>
              <w:numPr>
                <w:ilvl w:val="0"/>
                <w:numId w:val="4"/>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t xml:space="preserve">Track distributed quantities and update inventory records accordingly. </w:t>
            </w:r>
          </w:p>
          <w:p w14:paraId="66970219" w14:textId="77777777" w:rsidR="00B65972" w:rsidRPr="00B2792F" w:rsidRDefault="00B65972" w:rsidP="00387A4D">
            <w:pPr>
              <w:numPr>
                <w:ilvl w:val="0"/>
                <w:numId w:val="4"/>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t xml:space="preserve">Support emergency replenishment requests when needed. </w:t>
            </w:r>
          </w:p>
          <w:p w14:paraId="4A385ACA" w14:textId="77777777" w:rsidR="00B65972" w:rsidRPr="00B2792F" w:rsidRDefault="00B65972" w:rsidP="00387A4D">
            <w:pPr>
              <w:numPr>
                <w:ilvl w:val="0"/>
                <w:numId w:val="8"/>
              </w:numPr>
              <w:suppressAutoHyphens/>
              <w:bidi w:val="0"/>
              <w:spacing w:after="200"/>
              <w:rPr>
                <w:rFonts w:asciiTheme="minorBidi" w:hAnsiTheme="minorBidi" w:cstheme="minorBidi"/>
                <w:b/>
                <w:bCs/>
                <w:sz w:val="20"/>
                <w:szCs w:val="20"/>
                <w:u w:val="single"/>
              </w:rPr>
            </w:pPr>
            <w:r w:rsidRPr="00B2792F">
              <w:rPr>
                <w:rFonts w:asciiTheme="minorBidi" w:hAnsiTheme="minorBidi" w:cstheme="minorBidi"/>
                <w:b/>
                <w:bCs/>
                <w:sz w:val="20"/>
                <w:szCs w:val="20"/>
                <w:u w:val="single"/>
              </w:rPr>
              <w:t>Monitoring of Expiry Dates and Stock Quality</w:t>
            </w:r>
          </w:p>
          <w:p w14:paraId="6EFFCBD3" w14:textId="77777777" w:rsidR="00B65972" w:rsidRPr="00B2792F" w:rsidRDefault="00B65972" w:rsidP="00387A4D">
            <w:pPr>
              <w:numPr>
                <w:ilvl w:val="0"/>
                <w:numId w:val="5"/>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t xml:space="preserve">Conduct regular expiry tracking exercises. </w:t>
            </w:r>
          </w:p>
          <w:p w14:paraId="663B52B0" w14:textId="77777777" w:rsidR="00B65972" w:rsidRPr="00B2792F" w:rsidRDefault="00B65972" w:rsidP="00387A4D">
            <w:pPr>
              <w:numPr>
                <w:ilvl w:val="0"/>
                <w:numId w:val="5"/>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t xml:space="preserve">Prepare reports on near-expiry products. </w:t>
            </w:r>
          </w:p>
          <w:p w14:paraId="0CE01FA7" w14:textId="77777777" w:rsidR="00B65972" w:rsidRPr="00B2792F" w:rsidRDefault="00B65972" w:rsidP="00387A4D">
            <w:pPr>
              <w:numPr>
                <w:ilvl w:val="0"/>
                <w:numId w:val="5"/>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t xml:space="preserve">Inform the Pharmacist of products approaching expiry. </w:t>
            </w:r>
          </w:p>
          <w:p w14:paraId="0D2B0ADC" w14:textId="77777777" w:rsidR="00B65972" w:rsidRPr="00B2792F" w:rsidRDefault="00B65972" w:rsidP="00387A4D">
            <w:pPr>
              <w:numPr>
                <w:ilvl w:val="0"/>
                <w:numId w:val="5"/>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t xml:space="preserve">Support implementation of redistribution plans to minimize losses. </w:t>
            </w:r>
          </w:p>
          <w:p w14:paraId="474C4E72" w14:textId="77777777" w:rsidR="00B65972" w:rsidRPr="00B2792F" w:rsidRDefault="00B65972" w:rsidP="00387A4D">
            <w:pPr>
              <w:numPr>
                <w:ilvl w:val="0"/>
                <w:numId w:val="5"/>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t xml:space="preserve">Monitor product conditions and report damaged or compromised stock. </w:t>
            </w:r>
          </w:p>
          <w:p w14:paraId="556A51EA" w14:textId="77777777" w:rsidR="00B65972" w:rsidRPr="00B2792F" w:rsidRDefault="00B65972" w:rsidP="00387A4D">
            <w:pPr>
              <w:numPr>
                <w:ilvl w:val="0"/>
                <w:numId w:val="5"/>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t xml:space="preserve">Ensure proper segregation of expired, damaged, or quarantined products. </w:t>
            </w:r>
          </w:p>
          <w:p w14:paraId="6AD56A6D" w14:textId="77777777" w:rsidR="00B65972" w:rsidRPr="00B2792F" w:rsidRDefault="00B65972" w:rsidP="00387A4D">
            <w:pPr>
              <w:numPr>
                <w:ilvl w:val="0"/>
                <w:numId w:val="8"/>
              </w:numPr>
              <w:suppressAutoHyphens/>
              <w:bidi w:val="0"/>
              <w:spacing w:after="200"/>
              <w:rPr>
                <w:rFonts w:asciiTheme="minorBidi" w:hAnsiTheme="minorBidi" w:cstheme="minorBidi"/>
                <w:b/>
                <w:bCs/>
                <w:sz w:val="20"/>
                <w:szCs w:val="20"/>
                <w:u w:val="single"/>
              </w:rPr>
            </w:pPr>
            <w:r w:rsidRPr="00B2792F">
              <w:rPr>
                <w:rFonts w:asciiTheme="minorBidi" w:hAnsiTheme="minorBidi" w:cstheme="minorBidi"/>
                <w:b/>
                <w:bCs/>
                <w:sz w:val="20"/>
                <w:szCs w:val="20"/>
                <w:u w:val="single"/>
              </w:rPr>
              <w:t>Documentation and Reporting</w:t>
            </w:r>
          </w:p>
          <w:p w14:paraId="1860D16F" w14:textId="77777777" w:rsidR="00B65972" w:rsidRPr="00B2792F" w:rsidRDefault="00B65972" w:rsidP="00387A4D">
            <w:pPr>
              <w:numPr>
                <w:ilvl w:val="0"/>
                <w:numId w:val="6"/>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t xml:space="preserve">Maintain complete and accurate inventory records. </w:t>
            </w:r>
          </w:p>
          <w:p w14:paraId="554F5049" w14:textId="77777777" w:rsidR="00B65972" w:rsidRPr="00B2792F" w:rsidRDefault="00B65972" w:rsidP="00387A4D">
            <w:pPr>
              <w:numPr>
                <w:ilvl w:val="0"/>
                <w:numId w:val="6"/>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t xml:space="preserve">Prepare weekly and monthly stock reports. </w:t>
            </w:r>
          </w:p>
          <w:p w14:paraId="5EC7ECDD" w14:textId="77777777" w:rsidR="00B65972" w:rsidRPr="00B2792F" w:rsidRDefault="00B65972" w:rsidP="00387A4D">
            <w:pPr>
              <w:numPr>
                <w:ilvl w:val="0"/>
                <w:numId w:val="6"/>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lastRenderedPageBreak/>
              <w:t xml:space="preserve">Support preparation of consumption and stock status reports. </w:t>
            </w:r>
          </w:p>
          <w:p w14:paraId="36D6CD27" w14:textId="77777777" w:rsidR="00B65972" w:rsidRPr="00B2792F" w:rsidRDefault="00B65972" w:rsidP="00387A4D">
            <w:pPr>
              <w:numPr>
                <w:ilvl w:val="0"/>
                <w:numId w:val="6"/>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t xml:space="preserve">Archive stock management documents according to PUI procedures. </w:t>
            </w:r>
          </w:p>
          <w:p w14:paraId="6989161A" w14:textId="77777777" w:rsidR="00B65972" w:rsidRPr="00B2792F" w:rsidRDefault="00B65972" w:rsidP="00387A4D">
            <w:pPr>
              <w:numPr>
                <w:ilvl w:val="0"/>
                <w:numId w:val="6"/>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t xml:space="preserve">Ensure availability of supporting documents during audits and monitoring visits. </w:t>
            </w:r>
          </w:p>
          <w:p w14:paraId="4B21C17B" w14:textId="77777777" w:rsidR="00B65972" w:rsidRPr="00B2792F" w:rsidRDefault="00B65972" w:rsidP="00387A4D">
            <w:pPr>
              <w:numPr>
                <w:ilvl w:val="0"/>
                <w:numId w:val="6"/>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t xml:space="preserve">Participate in physical inventory counts and stock reconciliations. </w:t>
            </w:r>
          </w:p>
          <w:p w14:paraId="690863F2" w14:textId="77777777" w:rsidR="00B65972" w:rsidRPr="00B2792F" w:rsidRDefault="00B65972" w:rsidP="00387A4D">
            <w:pPr>
              <w:numPr>
                <w:ilvl w:val="0"/>
                <w:numId w:val="8"/>
              </w:numPr>
              <w:suppressAutoHyphens/>
              <w:bidi w:val="0"/>
              <w:spacing w:after="200"/>
              <w:rPr>
                <w:rFonts w:asciiTheme="minorBidi" w:hAnsiTheme="minorBidi" w:cstheme="minorBidi"/>
                <w:b/>
                <w:bCs/>
                <w:sz w:val="20"/>
                <w:szCs w:val="20"/>
                <w:u w:val="single"/>
              </w:rPr>
            </w:pPr>
            <w:r w:rsidRPr="00B2792F">
              <w:rPr>
                <w:rFonts w:asciiTheme="minorBidi" w:hAnsiTheme="minorBidi" w:cstheme="minorBidi"/>
                <w:b/>
                <w:bCs/>
                <w:sz w:val="20"/>
                <w:szCs w:val="20"/>
                <w:u w:val="single"/>
              </w:rPr>
              <w:t>Coordination and Compliance</w:t>
            </w:r>
          </w:p>
          <w:p w14:paraId="01EF3A12" w14:textId="77777777" w:rsidR="00B65972" w:rsidRPr="00B2792F" w:rsidRDefault="00B65972" w:rsidP="00387A4D">
            <w:pPr>
              <w:numPr>
                <w:ilvl w:val="0"/>
                <w:numId w:val="7"/>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t xml:space="preserve">Work closely with the Mission Pharmacist to ensure continuous availability of medicines and supplies. </w:t>
            </w:r>
          </w:p>
          <w:p w14:paraId="51938161" w14:textId="77777777" w:rsidR="00B65972" w:rsidRPr="00B2792F" w:rsidRDefault="00B65972" w:rsidP="00387A4D">
            <w:pPr>
              <w:numPr>
                <w:ilvl w:val="0"/>
                <w:numId w:val="7"/>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t xml:space="preserve">Coordinate with logistics teams regarding receipt and transport of commodities. </w:t>
            </w:r>
          </w:p>
          <w:p w14:paraId="22D752F7" w14:textId="77777777" w:rsidR="00B65972" w:rsidRPr="00B2792F" w:rsidRDefault="00B65972" w:rsidP="00387A4D">
            <w:pPr>
              <w:numPr>
                <w:ilvl w:val="0"/>
                <w:numId w:val="7"/>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t xml:space="preserve">Support donor, MoH, and internal audits related to stock management. </w:t>
            </w:r>
          </w:p>
          <w:p w14:paraId="3996875A" w14:textId="77777777" w:rsidR="00B65972" w:rsidRPr="00B2792F" w:rsidRDefault="00B65972" w:rsidP="00387A4D">
            <w:pPr>
              <w:numPr>
                <w:ilvl w:val="0"/>
                <w:numId w:val="7"/>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t xml:space="preserve">Ensure compliance with PUI pharmaceutical and warehouse management procedures. </w:t>
            </w:r>
          </w:p>
          <w:p w14:paraId="5ED35552" w14:textId="77777777" w:rsidR="00B65972" w:rsidRPr="00B2792F" w:rsidRDefault="00B65972" w:rsidP="00387A4D">
            <w:pPr>
              <w:numPr>
                <w:ilvl w:val="0"/>
                <w:numId w:val="7"/>
              </w:numPr>
              <w:suppressAutoHyphens/>
              <w:bidi w:val="0"/>
              <w:spacing w:after="200"/>
              <w:rPr>
                <w:rFonts w:asciiTheme="minorBidi" w:hAnsiTheme="minorBidi" w:cstheme="minorBidi"/>
                <w:sz w:val="20"/>
                <w:szCs w:val="20"/>
              </w:rPr>
            </w:pPr>
            <w:r w:rsidRPr="00B2792F">
              <w:rPr>
                <w:rFonts w:asciiTheme="minorBidi" w:hAnsiTheme="minorBidi" w:cstheme="minorBidi"/>
                <w:sz w:val="20"/>
                <w:szCs w:val="20"/>
              </w:rPr>
              <w:t>Report discrepancies, losses, or stock management issues immediately.</w:t>
            </w:r>
          </w:p>
        </w:tc>
      </w:tr>
      <w:tr w:rsidR="00B65972" w:rsidRPr="00B2792F" w14:paraId="0AD51A61" w14:textId="77777777" w:rsidTr="004E6685">
        <w:trPr>
          <w:trHeight w:val="510"/>
          <w:jc w:val="center"/>
        </w:trPr>
        <w:tc>
          <w:tcPr>
            <w:tcW w:w="10178" w:type="dxa"/>
            <w:tcBorders>
              <w:top w:val="single" w:sz="4" w:space="0" w:color="000000" w:themeColor="text1"/>
              <w:left w:val="single" w:sz="4" w:space="0" w:color="000000" w:themeColor="text1"/>
              <w:bottom w:val="single" w:sz="8" w:space="0" w:color="FFFFFF" w:themeColor="background1"/>
              <w:right w:val="single" w:sz="4" w:space="0" w:color="000000" w:themeColor="text1"/>
            </w:tcBorders>
            <w:shd w:val="clear" w:color="auto" w:fill="E2001A"/>
            <w:vAlign w:val="center"/>
          </w:tcPr>
          <w:p w14:paraId="142FDA44" w14:textId="77777777" w:rsidR="00B65972" w:rsidRPr="00B2792F" w:rsidRDefault="00B65972" w:rsidP="00B2792F">
            <w:pPr>
              <w:bidi w:val="0"/>
              <w:jc w:val="center"/>
              <w:rPr>
                <w:rFonts w:asciiTheme="minorBidi" w:eastAsia="Times New Roman" w:hAnsiTheme="minorBidi" w:cstheme="minorBidi"/>
                <w:b/>
                <w:color w:val="000000"/>
                <w:sz w:val="20"/>
                <w:szCs w:val="20"/>
              </w:rPr>
            </w:pPr>
            <w:r w:rsidRPr="00B2792F">
              <w:rPr>
                <w:rFonts w:asciiTheme="minorBidi" w:hAnsiTheme="minorBidi" w:cstheme="minorBidi"/>
                <w:b/>
                <w:bCs/>
                <w:color w:val="FFFFFF"/>
                <w:sz w:val="20"/>
                <w:szCs w:val="20"/>
              </w:rPr>
              <w:lastRenderedPageBreak/>
              <w:t>Required Profile</w:t>
            </w:r>
          </w:p>
        </w:tc>
      </w:tr>
    </w:tbl>
    <w:p w14:paraId="2C61AD24" w14:textId="77777777" w:rsidR="00B65972" w:rsidRPr="00B2792F" w:rsidRDefault="00B65972" w:rsidP="00B2792F">
      <w:pPr>
        <w:bidi w:val="0"/>
        <w:rPr>
          <w:rFonts w:asciiTheme="minorBidi" w:hAnsiTheme="minorBidi" w:cstheme="minorBidi"/>
          <w:vanish/>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4477"/>
        <w:gridCol w:w="2809"/>
      </w:tblGrid>
      <w:tr w:rsidR="00B65972" w:rsidRPr="00B2792F" w14:paraId="788DE859" w14:textId="77777777" w:rsidTr="004E6685">
        <w:trPr>
          <w:jc w:val="center"/>
        </w:trPr>
        <w:tc>
          <w:tcPr>
            <w:tcW w:w="0" w:type="auto"/>
            <w:vAlign w:val="center"/>
            <w:hideMark/>
          </w:tcPr>
          <w:p w14:paraId="3A3C16DE" w14:textId="77777777" w:rsidR="00B65972" w:rsidRPr="00B2792F" w:rsidRDefault="00B65972" w:rsidP="00B2792F">
            <w:pPr>
              <w:bidi w:val="0"/>
              <w:jc w:val="center"/>
              <w:rPr>
                <w:rFonts w:asciiTheme="minorBidi" w:hAnsiTheme="minorBidi" w:cstheme="minorBidi"/>
                <w:sz w:val="20"/>
                <w:szCs w:val="20"/>
              </w:rPr>
            </w:pPr>
          </w:p>
        </w:tc>
        <w:tc>
          <w:tcPr>
            <w:tcW w:w="0" w:type="auto"/>
            <w:vAlign w:val="center"/>
            <w:hideMark/>
          </w:tcPr>
          <w:p w14:paraId="2E4625DB" w14:textId="77777777" w:rsidR="00B65972" w:rsidRPr="00B2792F" w:rsidRDefault="00B65972" w:rsidP="00B2792F">
            <w:pPr>
              <w:bidi w:val="0"/>
              <w:jc w:val="center"/>
              <w:rPr>
                <w:rFonts w:asciiTheme="minorBidi" w:hAnsiTheme="minorBidi" w:cstheme="minorBidi"/>
                <w:b/>
                <w:bCs/>
                <w:sz w:val="20"/>
                <w:szCs w:val="20"/>
              </w:rPr>
            </w:pPr>
            <w:r w:rsidRPr="00B2792F">
              <w:rPr>
                <w:rFonts w:asciiTheme="minorBidi" w:hAnsiTheme="minorBidi" w:cstheme="minorBidi"/>
                <w:b/>
                <w:bCs/>
                <w:sz w:val="20"/>
                <w:szCs w:val="20"/>
              </w:rPr>
              <w:t>REQUIRED</w:t>
            </w:r>
          </w:p>
        </w:tc>
        <w:tc>
          <w:tcPr>
            <w:tcW w:w="0" w:type="auto"/>
            <w:vAlign w:val="center"/>
            <w:hideMark/>
          </w:tcPr>
          <w:p w14:paraId="542708EA" w14:textId="77777777" w:rsidR="00B65972" w:rsidRPr="00B2792F" w:rsidRDefault="00B65972" w:rsidP="00B2792F">
            <w:pPr>
              <w:bidi w:val="0"/>
              <w:jc w:val="center"/>
              <w:rPr>
                <w:rFonts w:asciiTheme="minorBidi" w:hAnsiTheme="minorBidi" w:cstheme="minorBidi"/>
                <w:b/>
                <w:bCs/>
                <w:sz w:val="20"/>
                <w:szCs w:val="20"/>
              </w:rPr>
            </w:pPr>
            <w:r w:rsidRPr="00B2792F">
              <w:rPr>
                <w:rFonts w:asciiTheme="minorBidi" w:hAnsiTheme="minorBidi" w:cstheme="minorBidi"/>
                <w:b/>
                <w:bCs/>
                <w:sz w:val="20"/>
                <w:szCs w:val="20"/>
              </w:rPr>
              <w:t>DESIRABLE</w:t>
            </w:r>
          </w:p>
        </w:tc>
      </w:tr>
      <w:tr w:rsidR="00B65972" w:rsidRPr="00B2792F" w14:paraId="24BD676A" w14:textId="77777777" w:rsidTr="004E6685">
        <w:trPr>
          <w:jc w:val="center"/>
        </w:trPr>
        <w:tc>
          <w:tcPr>
            <w:tcW w:w="0" w:type="auto"/>
            <w:vAlign w:val="center"/>
            <w:hideMark/>
          </w:tcPr>
          <w:p w14:paraId="77179B62" w14:textId="77777777" w:rsidR="00B65972" w:rsidRPr="00B2792F" w:rsidRDefault="00B65972" w:rsidP="00B2792F">
            <w:pPr>
              <w:bidi w:val="0"/>
              <w:jc w:val="center"/>
              <w:rPr>
                <w:rFonts w:asciiTheme="minorBidi" w:hAnsiTheme="minorBidi" w:cstheme="minorBidi"/>
                <w:sz w:val="20"/>
                <w:szCs w:val="20"/>
              </w:rPr>
            </w:pPr>
            <w:r w:rsidRPr="00B2792F">
              <w:rPr>
                <w:rFonts w:asciiTheme="minorBidi" w:hAnsiTheme="minorBidi" w:cstheme="minorBidi"/>
                <w:b/>
                <w:bCs/>
                <w:sz w:val="20"/>
                <w:szCs w:val="20"/>
              </w:rPr>
              <w:t>TRAINING</w:t>
            </w:r>
          </w:p>
        </w:tc>
        <w:tc>
          <w:tcPr>
            <w:tcW w:w="0" w:type="auto"/>
            <w:vAlign w:val="center"/>
            <w:hideMark/>
          </w:tcPr>
          <w:p w14:paraId="5FB104F2" w14:textId="77777777" w:rsidR="00B65972" w:rsidRPr="00B2792F" w:rsidRDefault="00B65972" w:rsidP="00B2792F">
            <w:pPr>
              <w:bidi w:val="0"/>
              <w:jc w:val="center"/>
              <w:rPr>
                <w:rFonts w:asciiTheme="minorBidi" w:hAnsiTheme="minorBidi" w:cstheme="minorBidi"/>
                <w:sz w:val="20"/>
                <w:szCs w:val="20"/>
              </w:rPr>
            </w:pPr>
            <w:r w:rsidRPr="00B2792F">
              <w:rPr>
                <w:rFonts w:asciiTheme="minorBidi" w:hAnsiTheme="minorBidi" w:cstheme="minorBidi"/>
                <w:sz w:val="20"/>
                <w:szCs w:val="20"/>
              </w:rPr>
              <w:t>• Diploma or bachelor’s degree in pharmacy, Warehouse Management, Logistics, Health Sciences, or related field</w:t>
            </w:r>
          </w:p>
          <w:p w14:paraId="2517ABFB" w14:textId="77777777" w:rsidR="00B65972" w:rsidRPr="00B2792F" w:rsidRDefault="00B65972" w:rsidP="00B2792F">
            <w:pPr>
              <w:bidi w:val="0"/>
              <w:jc w:val="center"/>
              <w:rPr>
                <w:rFonts w:asciiTheme="minorBidi" w:hAnsiTheme="minorBidi" w:cstheme="minorBidi"/>
                <w:sz w:val="20"/>
                <w:szCs w:val="20"/>
              </w:rPr>
            </w:pPr>
            <w:r w:rsidRPr="00B2792F">
              <w:rPr>
                <w:rFonts w:asciiTheme="minorBidi" w:hAnsiTheme="minorBidi" w:cstheme="minorBidi"/>
                <w:sz w:val="20"/>
                <w:szCs w:val="20"/>
              </w:rPr>
              <w:t>• Training in stock management and inventory control</w:t>
            </w:r>
          </w:p>
        </w:tc>
        <w:tc>
          <w:tcPr>
            <w:tcW w:w="0" w:type="auto"/>
            <w:vAlign w:val="center"/>
            <w:hideMark/>
          </w:tcPr>
          <w:p w14:paraId="182D7D86" w14:textId="77777777" w:rsidR="00B65972" w:rsidRPr="00B2792F" w:rsidRDefault="00B65972" w:rsidP="00B2792F">
            <w:pPr>
              <w:bidi w:val="0"/>
              <w:jc w:val="center"/>
              <w:rPr>
                <w:rFonts w:asciiTheme="minorBidi" w:hAnsiTheme="minorBidi" w:cstheme="minorBidi"/>
                <w:sz w:val="20"/>
                <w:szCs w:val="20"/>
              </w:rPr>
            </w:pPr>
            <w:r w:rsidRPr="00B2792F">
              <w:rPr>
                <w:rFonts w:asciiTheme="minorBidi" w:hAnsiTheme="minorBidi" w:cstheme="minorBidi"/>
                <w:sz w:val="20"/>
                <w:szCs w:val="20"/>
              </w:rPr>
              <w:t>• Training in pharmaceutical warehouse management</w:t>
            </w:r>
          </w:p>
          <w:p w14:paraId="24354025" w14:textId="77777777" w:rsidR="00B65972" w:rsidRPr="00B2792F" w:rsidRDefault="00B65972" w:rsidP="00B2792F">
            <w:pPr>
              <w:bidi w:val="0"/>
              <w:jc w:val="center"/>
              <w:rPr>
                <w:rFonts w:asciiTheme="minorBidi" w:hAnsiTheme="minorBidi" w:cstheme="minorBidi"/>
                <w:sz w:val="20"/>
                <w:szCs w:val="20"/>
              </w:rPr>
            </w:pPr>
            <w:r w:rsidRPr="00B2792F">
              <w:rPr>
                <w:rFonts w:asciiTheme="minorBidi" w:hAnsiTheme="minorBidi" w:cstheme="minorBidi"/>
                <w:sz w:val="20"/>
                <w:szCs w:val="20"/>
              </w:rPr>
              <w:t>• Training in humanitarian supply chain management</w:t>
            </w:r>
          </w:p>
          <w:p w14:paraId="29EA8357" w14:textId="77777777" w:rsidR="00B65972" w:rsidRPr="00B2792F" w:rsidRDefault="00B65972" w:rsidP="00B2792F">
            <w:pPr>
              <w:bidi w:val="0"/>
              <w:jc w:val="center"/>
              <w:rPr>
                <w:rFonts w:asciiTheme="minorBidi" w:hAnsiTheme="minorBidi" w:cstheme="minorBidi"/>
                <w:sz w:val="20"/>
                <w:szCs w:val="20"/>
              </w:rPr>
            </w:pPr>
            <w:r w:rsidRPr="00B2792F">
              <w:rPr>
                <w:rFonts w:asciiTheme="minorBidi" w:hAnsiTheme="minorBidi" w:cstheme="minorBidi"/>
                <w:sz w:val="20"/>
                <w:szCs w:val="20"/>
              </w:rPr>
              <w:t>• Training in Good Storage Practices (GSP)</w:t>
            </w:r>
          </w:p>
        </w:tc>
      </w:tr>
      <w:tr w:rsidR="00B65972" w:rsidRPr="00B2792F" w14:paraId="1BFAF579" w14:textId="77777777" w:rsidTr="004E6685">
        <w:trPr>
          <w:jc w:val="center"/>
        </w:trPr>
        <w:tc>
          <w:tcPr>
            <w:tcW w:w="0" w:type="auto"/>
            <w:vAlign w:val="center"/>
            <w:hideMark/>
          </w:tcPr>
          <w:p w14:paraId="113519F0" w14:textId="77777777" w:rsidR="00B65972" w:rsidRPr="00B2792F" w:rsidRDefault="00B65972" w:rsidP="00B2792F">
            <w:pPr>
              <w:bidi w:val="0"/>
              <w:jc w:val="center"/>
              <w:rPr>
                <w:rFonts w:asciiTheme="minorBidi" w:hAnsiTheme="minorBidi" w:cstheme="minorBidi"/>
                <w:sz w:val="20"/>
                <w:szCs w:val="20"/>
              </w:rPr>
            </w:pPr>
            <w:r w:rsidRPr="00B2792F">
              <w:rPr>
                <w:rFonts w:asciiTheme="minorBidi" w:hAnsiTheme="minorBidi" w:cstheme="minorBidi"/>
                <w:b/>
                <w:bCs/>
                <w:sz w:val="20"/>
                <w:szCs w:val="20"/>
              </w:rPr>
              <w:t>PROFESSIONAL EXPERIENCE</w:t>
            </w:r>
          </w:p>
        </w:tc>
        <w:tc>
          <w:tcPr>
            <w:tcW w:w="0" w:type="auto"/>
            <w:vAlign w:val="center"/>
            <w:hideMark/>
          </w:tcPr>
          <w:p w14:paraId="3D30CA27" w14:textId="77777777" w:rsidR="00B65972" w:rsidRPr="00B2792F" w:rsidRDefault="00B65972" w:rsidP="00B2792F">
            <w:pPr>
              <w:bidi w:val="0"/>
              <w:jc w:val="center"/>
              <w:rPr>
                <w:rFonts w:asciiTheme="minorBidi" w:hAnsiTheme="minorBidi" w:cstheme="minorBidi"/>
                <w:sz w:val="20"/>
                <w:szCs w:val="20"/>
              </w:rPr>
            </w:pPr>
            <w:r w:rsidRPr="00B2792F">
              <w:rPr>
                <w:rFonts w:asciiTheme="minorBidi" w:hAnsiTheme="minorBidi" w:cstheme="minorBidi"/>
                <w:sz w:val="20"/>
                <w:szCs w:val="20"/>
              </w:rPr>
              <w:t>• Minimum 2 years of experience in stock management, warehouse management, or pharmaceutical inventory management</w:t>
            </w:r>
          </w:p>
          <w:p w14:paraId="13C81C54" w14:textId="77777777" w:rsidR="00B65972" w:rsidRPr="00B2792F" w:rsidRDefault="00B65972" w:rsidP="00B2792F">
            <w:pPr>
              <w:bidi w:val="0"/>
              <w:jc w:val="center"/>
              <w:rPr>
                <w:rFonts w:asciiTheme="minorBidi" w:hAnsiTheme="minorBidi" w:cstheme="minorBidi"/>
                <w:sz w:val="20"/>
                <w:szCs w:val="20"/>
              </w:rPr>
            </w:pPr>
            <w:r w:rsidRPr="00B2792F">
              <w:rPr>
                <w:rFonts w:asciiTheme="minorBidi" w:hAnsiTheme="minorBidi" w:cstheme="minorBidi"/>
                <w:sz w:val="20"/>
                <w:szCs w:val="20"/>
              </w:rPr>
              <w:t>• Experience working with inventory records and stock tracking tools</w:t>
            </w:r>
          </w:p>
          <w:p w14:paraId="7EF3740A" w14:textId="77777777" w:rsidR="00B65972" w:rsidRPr="00B2792F" w:rsidRDefault="00B65972" w:rsidP="00B2792F">
            <w:pPr>
              <w:bidi w:val="0"/>
              <w:jc w:val="center"/>
              <w:rPr>
                <w:rFonts w:asciiTheme="minorBidi" w:hAnsiTheme="minorBidi" w:cstheme="minorBidi"/>
                <w:sz w:val="20"/>
                <w:szCs w:val="20"/>
              </w:rPr>
            </w:pPr>
            <w:r w:rsidRPr="00B2792F">
              <w:rPr>
                <w:rFonts w:asciiTheme="minorBidi" w:hAnsiTheme="minorBidi" w:cstheme="minorBidi"/>
                <w:sz w:val="20"/>
                <w:szCs w:val="20"/>
              </w:rPr>
              <w:t>• Experience working with NGOs, health facilities, or supply chain systems</w:t>
            </w:r>
          </w:p>
        </w:tc>
        <w:tc>
          <w:tcPr>
            <w:tcW w:w="0" w:type="auto"/>
            <w:vAlign w:val="center"/>
            <w:hideMark/>
          </w:tcPr>
          <w:p w14:paraId="5CB7A64E" w14:textId="77777777" w:rsidR="00B65972" w:rsidRPr="00B2792F" w:rsidRDefault="00B65972" w:rsidP="00B2792F">
            <w:pPr>
              <w:bidi w:val="0"/>
              <w:jc w:val="center"/>
              <w:rPr>
                <w:rFonts w:asciiTheme="minorBidi" w:hAnsiTheme="minorBidi" w:cstheme="minorBidi"/>
                <w:sz w:val="20"/>
                <w:szCs w:val="20"/>
              </w:rPr>
            </w:pPr>
            <w:r w:rsidRPr="00B2792F">
              <w:rPr>
                <w:rFonts w:asciiTheme="minorBidi" w:hAnsiTheme="minorBidi" w:cstheme="minorBidi"/>
                <w:sz w:val="20"/>
                <w:szCs w:val="20"/>
              </w:rPr>
              <w:t>• Experience in humanitarian health programs</w:t>
            </w:r>
          </w:p>
          <w:p w14:paraId="0C73F626" w14:textId="77777777" w:rsidR="00B65972" w:rsidRPr="00B2792F" w:rsidRDefault="00B65972" w:rsidP="00B2792F">
            <w:pPr>
              <w:bidi w:val="0"/>
              <w:jc w:val="center"/>
              <w:rPr>
                <w:rFonts w:asciiTheme="minorBidi" w:hAnsiTheme="minorBidi" w:cstheme="minorBidi"/>
                <w:sz w:val="20"/>
                <w:szCs w:val="20"/>
              </w:rPr>
            </w:pPr>
            <w:r w:rsidRPr="00B2792F">
              <w:rPr>
                <w:rFonts w:asciiTheme="minorBidi" w:hAnsiTheme="minorBidi" w:cstheme="minorBidi"/>
                <w:sz w:val="20"/>
                <w:szCs w:val="20"/>
              </w:rPr>
              <w:t>• Experience managing pharmaceutical and medical supplies</w:t>
            </w:r>
          </w:p>
          <w:p w14:paraId="57B6D44A" w14:textId="77777777" w:rsidR="00B65972" w:rsidRPr="00B2792F" w:rsidRDefault="00B65972" w:rsidP="00B2792F">
            <w:pPr>
              <w:bidi w:val="0"/>
              <w:jc w:val="center"/>
              <w:rPr>
                <w:rFonts w:asciiTheme="minorBidi" w:hAnsiTheme="minorBidi" w:cstheme="minorBidi"/>
                <w:sz w:val="20"/>
                <w:szCs w:val="20"/>
              </w:rPr>
            </w:pPr>
            <w:r w:rsidRPr="00B2792F">
              <w:rPr>
                <w:rFonts w:asciiTheme="minorBidi" w:hAnsiTheme="minorBidi" w:cstheme="minorBidi"/>
                <w:sz w:val="20"/>
                <w:szCs w:val="20"/>
              </w:rPr>
              <w:t>• Experience supporting nutrition commodity management</w:t>
            </w:r>
          </w:p>
        </w:tc>
      </w:tr>
      <w:tr w:rsidR="00B65972" w:rsidRPr="00B2792F" w14:paraId="71716292" w14:textId="77777777" w:rsidTr="004E6685">
        <w:trPr>
          <w:jc w:val="center"/>
        </w:trPr>
        <w:tc>
          <w:tcPr>
            <w:tcW w:w="0" w:type="auto"/>
            <w:vAlign w:val="center"/>
            <w:hideMark/>
          </w:tcPr>
          <w:p w14:paraId="05A7ED97" w14:textId="77777777" w:rsidR="00B65972" w:rsidRPr="00B2792F" w:rsidRDefault="00B65972" w:rsidP="00B2792F">
            <w:pPr>
              <w:bidi w:val="0"/>
              <w:jc w:val="center"/>
              <w:rPr>
                <w:rFonts w:asciiTheme="minorBidi" w:hAnsiTheme="minorBidi" w:cstheme="minorBidi"/>
                <w:sz w:val="20"/>
                <w:szCs w:val="20"/>
              </w:rPr>
            </w:pPr>
            <w:r w:rsidRPr="00B2792F">
              <w:rPr>
                <w:rFonts w:asciiTheme="minorBidi" w:hAnsiTheme="minorBidi" w:cstheme="minorBidi"/>
                <w:b/>
                <w:bCs/>
                <w:sz w:val="20"/>
                <w:szCs w:val="20"/>
              </w:rPr>
              <w:t>KNOWLEDGE &amp; SKILLS</w:t>
            </w:r>
          </w:p>
        </w:tc>
        <w:tc>
          <w:tcPr>
            <w:tcW w:w="0" w:type="auto"/>
            <w:vAlign w:val="center"/>
            <w:hideMark/>
          </w:tcPr>
          <w:p w14:paraId="16526A0A" w14:textId="77777777" w:rsidR="00B65972" w:rsidRPr="00B2792F" w:rsidRDefault="00B65972" w:rsidP="00B2792F">
            <w:pPr>
              <w:bidi w:val="0"/>
              <w:jc w:val="center"/>
              <w:rPr>
                <w:rFonts w:asciiTheme="minorBidi" w:hAnsiTheme="minorBidi" w:cstheme="minorBidi"/>
                <w:sz w:val="20"/>
                <w:szCs w:val="20"/>
              </w:rPr>
            </w:pPr>
            <w:r w:rsidRPr="00B2792F">
              <w:rPr>
                <w:rFonts w:asciiTheme="minorBidi" w:hAnsiTheme="minorBidi" w:cstheme="minorBidi"/>
                <w:sz w:val="20"/>
                <w:szCs w:val="20"/>
              </w:rPr>
              <w:t>• Knowledge of inventory management principles</w:t>
            </w:r>
          </w:p>
          <w:p w14:paraId="72BAAD3D" w14:textId="77777777" w:rsidR="00B65972" w:rsidRPr="00B2792F" w:rsidRDefault="00B65972" w:rsidP="00B2792F">
            <w:pPr>
              <w:bidi w:val="0"/>
              <w:jc w:val="center"/>
              <w:rPr>
                <w:rFonts w:asciiTheme="minorBidi" w:hAnsiTheme="minorBidi" w:cstheme="minorBidi"/>
                <w:sz w:val="20"/>
                <w:szCs w:val="20"/>
              </w:rPr>
            </w:pPr>
            <w:r w:rsidRPr="00B2792F">
              <w:rPr>
                <w:rFonts w:asciiTheme="minorBidi" w:hAnsiTheme="minorBidi" w:cstheme="minorBidi"/>
                <w:sz w:val="20"/>
                <w:szCs w:val="20"/>
              </w:rPr>
              <w:t>• Strong organizational and record-keeping skills</w:t>
            </w:r>
          </w:p>
        </w:tc>
        <w:tc>
          <w:tcPr>
            <w:tcW w:w="0" w:type="auto"/>
            <w:vAlign w:val="center"/>
            <w:hideMark/>
          </w:tcPr>
          <w:p w14:paraId="7E94F26B" w14:textId="77777777" w:rsidR="00B65972" w:rsidRPr="00B2792F" w:rsidRDefault="00B65972" w:rsidP="00B2792F">
            <w:pPr>
              <w:bidi w:val="0"/>
              <w:jc w:val="center"/>
              <w:rPr>
                <w:rFonts w:asciiTheme="minorBidi" w:hAnsiTheme="minorBidi" w:cstheme="minorBidi"/>
                <w:sz w:val="20"/>
                <w:szCs w:val="20"/>
              </w:rPr>
            </w:pPr>
            <w:r w:rsidRPr="00B2792F">
              <w:rPr>
                <w:rFonts w:asciiTheme="minorBidi" w:hAnsiTheme="minorBidi" w:cstheme="minorBidi"/>
                <w:sz w:val="20"/>
                <w:szCs w:val="20"/>
              </w:rPr>
              <w:t>• Knowledge of pharmaceutical storage requirements</w:t>
            </w:r>
          </w:p>
          <w:p w14:paraId="3324FD6A" w14:textId="77777777" w:rsidR="00B65972" w:rsidRPr="00B2792F" w:rsidRDefault="00B65972" w:rsidP="00B2792F">
            <w:pPr>
              <w:bidi w:val="0"/>
              <w:jc w:val="center"/>
              <w:rPr>
                <w:rFonts w:asciiTheme="minorBidi" w:hAnsiTheme="minorBidi" w:cstheme="minorBidi"/>
                <w:sz w:val="20"/>
                <w:szCs w:val="20"/>
              </w:rPr>
            </w:pPr>
            <w:r w:rsidRPr="00B2792F">
              <w:rPr>
                <w:rFonts w:asciiTheme="minorBidi" w:hAnsiTheme="minorBidi" w:cstheme="minorBidi"/>
                <w:sz w:val="20"/>
                <w:szCs w:val="20"/>
              </w:rPr>
              <w:t>• Knowledge of humanitarian supply chain procedures</w:t>
            </w:r>
          </w:p>
          <w:p w14:paraId="2D1A9FCE" w14:textId="77777777" w:rsidR="00B65972" w:rsidRPr="00B2792F" w:rsidRDefault="00B65972" w:rsidP="00B2792F">
            <w:pPr>
              <w:bidi w:val="0"/>
              <w:jc w:val="center"/>
              <w:rPr>
                <w:rFonts w:asciiTheme="minorBidi" w:hAnsiTheme="minorBidi" w:cstheme="minorBidi"/>
                <w:sz w:val="20"/>
                <w:szCs w:val="20"/>
              </w:rPr>
            </w:pPr>
            <w:r w:rsidRPr="00B2792F">
              <w:rPr>
                <w:rFonts w:asciiTheme="minorBidi" w:hAnsiTheme="minorBidi" w:cstheme="minorBidi"/>
                <w:sz w:val="20"/>
                <w:szCs w:val="20"/>
              </w:rPr>
              <w:t>• Familiarity with donor compliance requirements</w:t>
            </w:r>
          </w:p>
        </w:tc>
      </w:tr>
      <w:tr w:rsidR="00B65972" w:rsidRPr="00B2792F" w14:paraId="7C4F42C8" w14:textId="77777777" w:rsidTr="004E6685">
        <w:trPr>
          <w:jc w:val="center"/>
        </w:trPr>
        <w:tc>
          <w:tcPr>
            <w:tcW w:w="0" w:type="auto"/>
            <w:vAlign w:val="center"/>
            <w:hideMark/>
          </w:tcPr>
          <w:p w14:paraId="25DF78D8" w14:textId="77777777" w:rsidR="00B65972" w:rsidRPr="00B2792F" w:rsidRDefault="00B65972" w:rsidP="00B2792F">
            <w:pPr>
              <w:bidi w:val="0"/>
              <w:jc w:val="center"/>
              <w:rPr>
                <w:rFonts w:asciiTheme="minorBidi" w:hAnsiTheme="minorBidi" w:cstheme="minorBidi"/>
                <w:sz w:val="20"/>
                <w:szCs w:val="20"/>
              </w:rPr>
            </w:pPr>
            <w:r w:rsidRPr="00B2792F">
              <w:rPr>
                <w:rFonts w:asciiTheme="minorBidi" w:hAnsiTheme="minorBidi" w:cstheme="minorBidi"/>
                <w:b/>
                <w:bCs/>
                <w:sz w:val="20"/>
                <w:szCs w:val="20"/>
              </w:rPr>
              <w:t>LANGUAGES</w:t>
            </w:r>
          </w:p>
        </w:tc>
        <w:tc>
          <w:tcPr>
            <w:tcW w:w="0" w:type="auto"/>
            <w:vAlign w:val="center"/>
            <w:hideMark/>
          </w:tcPr>
          <w:p w14:paraId="092BCF6A" w14:textId="77777777" w:rsidR="00B65972" w:rsidRPr="00B2792F" w:rsidRDefault="00B65972" w:rsidP="00B2792F">
            <w:pPr>
              <w:bidi w:val="0"/>
              <w:jc w:val="center"/>
              <w:rPr>
                <w:rFonts w:asciiTheme="minorBidi" w:hAnsiTheme="minorBidi" w:cstheme="minorBidi"/>
                <w:sz w:val="20"/>
                <w:szCs w:val="20"/>
              </w:rPr>
            </w:pPr>
            <w:r w:rsidRPr="00B2792F">
              <w:rPr>
                <w:rFonts w:asciiTheme="minorBidi" w:hAnsiTheme="minorBidi" w:cstheme="minorBidi"/>
                <w:sz w:val="20"/>
                <w:szCs w:val="20"/>
              </w:rPr>
              <w:t>• Arabic (Fluent)</w:t>
            </w:r>
          </w:p>
          <w:p w14:paraId="70C0B9EC" w14:textId="77777777" w:rsidR="00B65972" w:rsidRPr="00B2792F" w:rsidRDefault="00B65972" w:rsidP="00B2792F">
            <w:pPr>
              <w:bidi w:val="0"/>
              <w:jc w:val="center"/>
              <w:rPr>
                <w:rFonts w:asciiTheme="minorBidi" w:hAnsiTheme="minorBidi" w:cstheme="minorBidi"/>
                <w:sz w:val="20"/>
                <w:szCs w:val="20"/>
              </w:rPr>
            </w:pPr>
            <w:r w:rsidRPr="00B2792F">
              <w:rPr>
                <w:rFonts w:asciiTheme="minorBidi" w:hAnsiTheme="minorBidi" w:cstheme="minorBidi"/>
                <w:sz w:val="20"/>
                <w:szCs w:val="20"/>
              </w:rPr>
              <w:t>• Basic English</w:t>
            </w:r>
          </w:p>
        </w:tc>
        <w:tc>
          <w:tcPr>
            <w:tcW w:w="0" w:type="auto"/>
            <w:vAlign w:val="center"/>
            <w:hideMark/>
          </w:tcPr>
          <w:p w14:paraId="2CA97737" w14:textId="77777777" w:rsidR="00B65972" w:rsidRPr="00B2792F" w:rsidRDefault="00B65972" w:rsidP="00B2792F">
            <w:pPr>
              <w:bidi w:val="0"/>
              <w:jc w:val="center"/>
              <w:rPr>
                <w:rFonts w:asciiTheme="minorBidi" w:hAnsiTheme="minorBidi" w:cstheme="minorBidi"/>
                <w:sz w:val="20"/>
                <w:szCs w:val="20"/>
              </w:rPr>
            </w:pPr>
            <w:r w:rsidRPr="00B2792F">
              <w:rPr>
                <w:rFonts w:asciiTheme="minorBidi" w:hAnsiTheme="minorBidi" w:cstheme="minorBidi"/>
                <w:sz w:val="20"/>
                <w:szCs w:val="20"/>
              </w:rPr>
              <w:t>• Good English</w:t>
            </w:r>
          </w:p>
        </w:tc>
      </w:tr>
      <w:tr w:rsidR="00B65972" w:rsidRPr="00B2792F" w14:paraId="52E63916" w14:textId="77777777" w:rsidTr="004E6685">
        <w:trPr>
          <w:jc w:val="center"/>
        </w:trPr>
        <w:tc>
          <w:tcPr>
            <w:tcW w:w="0" w:type="auto"/>
            <w:vAlign w:val="center"/>
            <w:hideMark/>
          </w:tcPr>
          <w:p w14:paraId="07C1EFA4" w14:textId="77777777" w:rsidR="00B65972" w:rsidRPr="00B2792F" w:rsidRDefault="00B65972" w:rsidP="00B2792F">
            <w:pPr>
              <w:bidi w:val="0"/>
              <w:jc w:val="center"/>
              <w:rPr>
                <w:rFonts w:asciiTheme="minorBidi" w:hAnsiTheme="minorBidi" w:cstheme="minorBidi"/>
                <w:sz w:val="20"/>
                <w:szCs w:val="20"/>
              </w:rPr>
            </w:pPr>
            <w:r w:rsidRPr="00B2792F">
              <w:rPr>
                <w:rFonts w:asciiTheme="minorBidi" w:hAnsiTheme="minorBidi" w:cstheme="minorBidi"/>
                <w:b/>
                <w:bCs/>
                <w:sz w:val="20"/>
                <w:szCs w:val="20"/>
              </w:rPr>
              <w:t>SOFTWARE</w:t>
            </w:r>
          </w:p>
        </w:tc>
        <w:tc>
          <w:tcPr>
            <w:tcW w:w="0" w:type="auto"/>
            <w:vAlign w:val="center"/>
            <w:hideMark/>
          </w:tcPr>
          <w:p w14:paraId="36131928" w14:textId="77777777" w:rsidR="00B65972" w:rsidRPr="00B2792F" w:rsidRDefault="00B65972" w:rsidP="00B2792F">
            <w:pPr>
              <w:bidi w:val="0"/>
              <w:jc w:val="center"/>
              <w:rPr>
                <w:rFonts w:asciiTheme="minorBidi" w:hAnsiTheme="minorBidi" w:cstheme="minorBidi"/>
                <w:sz w:val="20"/>
                <w:szCs w:val="20"/>
              </w:rPr>
            </w:pPr>
            <w:r w:rsidRPr="00B2792F">
              <w:rPr>
                <w:rFonts w:asciiTheme="minorBidi" w:hAnsiTheme="minorBidi" w:cstheme="minorBidi"/>
                <w:sz w:val="20"/>
                <w:szCs w:val="20"/>
              </w:rPr>
              <w:t>• Microsoft Excel</w:t>
            </w:r>
          </w:p>
          <w:p w14:paraId="15B8DE50" w14:textId="77777777" w:rsidR="00B65972" w:rsidRPr="00B2792F" w:rsidRDefault="00B65972" w:rsidP="00B2792F">
            <w:pPr>
              <w:bidi w:val="0"/>
              <w:jc w:val="center"/>
              <w:rPr>
                <w:rFonts w:asciiTheme="minorBidi" w:hAnsiTheme="minorBidi" w:cstheme="minorBidi"/>
                <w:sz w:val="20"/>
                <w:szCs w:val="20"/>
              </w:rPr>
            </w:pPr>
            <w:r w:rsidRPr="00B2792F">
              <w:rPr>
                <w:rFonts w:asciiTheme="minorBidi" w:hAnsiTheme="minorBidi" w:cstheme="minorBidi"/>
                <w:sz w:val="20"/>
                <w:szCs w:val="20"/>
              </w:rPr>
              <w:t>• Microsoft Word</w:t>
            </w:r>
          </w:p>
          <w:p w14:paraId="7035612D" w14:textId="77777777" w:rsidR="00B65972" w:rsidRPr="00B2792F" w:rsidRDefault="00B65972" w:rsidP="00B2792F">
            <w:pPr>
              <w:bidi w:val="0"/>
              <w:jc w:val="center"/>
              <w:rPr>
                <w:rFonts w:asciiTheme="minorBidi" w:hAnsiTheme="minorBidi" w:cstheme="minorBidi"/>
                <w:sz w:val="20"/>
                <w:szCs w:val="20"/>
              </w:rPr>
            </w:pPr>
            <w:r w:rsidRPr="00B2792F">
              <w:rPr>
                <w:rFonts w:asciiTheme="minorBidi" w:hAnsiTheme="minorBidi" w:cstheme="minorBidi"/>
                <w:sz w:val="20"/>
                <w:szCs w:val="20"/>
              </w:rPr>
              <w:t>• Microsoft Outlook</w:t>
            </w:r>
          </w:p>
        </w:tc>
        <w:tc>
          <w:tcPr>
            <w:tcW w:w="0" w:type="auto"/>
            <w:vAlign w:val="center"/>
            <w:hideMark/>
          </w:tcPr>
          <w:p w14:paraId="4ADDEB71" w14:textId="77777777" w:rsidR="00B65972" w:rsidRPr="00B2792F" w:rsidRDefault="00B65972" w:rsidP="00B2792F">
            <w:pPr>
              <w:bidi w:val="0"/>
              <w:jc w:val="center"/>
              <w:rPr>
                <w:rFonts w:asciiTheme="minorBidi" w:hAnsiTheme="minorBidi" w:cstheme="minorBidi"/>
                <w:sz w:val="20"/>
                <w:szCs w:val="20"/>
              </w:rPr>
            </w:pPr>
            <w:r w:rsidRPr="00B2792F">
              <w:rPr>
                <w:rFonts w:asciiTheme="minorBidi" w:hAnsiTheme="minorBidi" w:cstheme="minorBidi"/>
                <w:sz w:val="20"/>
                <w:szCs w:val="20"/>
              </w:rPr>
              <w:t>• Inventory management software</w:t>
            </w:r>
          </w:p>
          <w:p w14:paraId="3E9E1DB3" w14:textId="77777777" w:rsidR="00B65972" w:rsidRPr="00B2792F" w:rsidRDefault="00B65972" w:rsidP="00B2792F">
            <w:pPr>
              <w:bidi w:val="0"/>
              <w:jc w:val="center"/>
              <w:rPr>
                <w:rFonts w:asciiTheme="minorBidi" w:hAnsiTheme="minorBidi" w:cstheme="minorBidi"/>
                <w:sz w:val="20"/>
                <w:szCs w:val="20"/>
              </w:rPr>
            </w:pPr>
            <w:r w:rsidRPr="00B2792F">
              <w:rPr>
                <w:rFonts w:asciiTheme="minorBidi" w:hAnsiTheme="minorBidi" w:cstheme="minorBidi"/>
                <w:sz w:val="20"/>
                <w:szCs w:val="20"/>
              </w:rPr>
              <w:t>• Pharmaceutical information systems</w:t>
            </w:r>
          </w:p>
        </w:tc>
      </w:tr>
    </w:tbl>
    <w:p w14:paraId="6528F1C2" w14:textId="77777777" w:rsidR="00B65972" w:rsidRPr="00B2792F" w:rsidRDefault="00B65972" w:rsidP="00B2792F">
      <w:pPr>
        <w:bidi w:val="0"/>
        <w:rPr>
          <w:rFonts w:asciiTheme="minorBidi" w:hAnsiTheme="minorBidi" w:cstheme="minorBidi"/>
          <w:vanish/>
          <w:sz w:val="20"/>
          <w:szCs w:val="20"/>
        </w:rPr>
      </w:pPr>
    </w:p>
    <w:p w14:paraId="2A8D31A8" w14:textId="77777777" w:rsidR="00B65972" w:rsidRPr="00B2792F" w:rsidRDefault="00B65972" w:rsidP="00B2792F">
      <w:pPr>
        <w:bidi w:val="0"/>
        <w:jc w:val="both"/>
        <w:rPr>
          <w:rFonts w:asciiTheme="minorBidi" w:hAnsiTheme="minorBidi" w:cstheme="minorBidi"/>
          <w:b/>
          <w:bCs/>
          <w:sz w:val="20"/>
          <w:szCs w:val="20"/>
          <w:u w:val="single"/>
        </w:rPr>
      </w:pPr>
      <w:r w:rsidRPr="00B2792F">
        <w:rPr>
          <w:rFonts w:asciiTheme="minorBidi" w:hAnsiTheme="minorBidi" w:cstheme="minorBidi"/>
          <w:b/>
          <w:bCs/>
          <w:sz w:val="20"/>
          <w:szCs w:val="20"/>
          <w:u w:val="single"/>
        </w:rPr>
        <w:t>REQUIRED PERSONAL CHARACTERISTICS</w:t>
      </w:r>
    </w:p>
    <w:p w14:paraId="05B6C7E3" w14:textId="77777777" w:rsidR="00B65972" w:rsidRPr="00B2792F" w:rsidRDefault="00B65972" w:rsidP="00387A4D">
      <w:pPr>
        <w:numPr>
          <w:ilvl w:val="0"/>
          <w:numId w:val="9"/>
        </w:numPr>
        <w:suppressAutoHyphens/>
        <w:bidi w:val="0"/>
        <w:spacing w:after="200" w:line="276" w:lineRule="auto"/>
        <w:jc w:val="both"/>
        <w:rPr>
          <w:rFonts w:asciiTheme="minorBidi" w:hAnsiTheme="minorBidi" w:cstheme="minorBidi"/>
          <w:sz w:val="20"/>
          <w:szCs w:val="20"/>
        </w:rPr>
      </w:pPr>
      <w:r w:rsidRPr="00B2792F">
        <w:rPr>
          <w:rFonts w:asciiTheme="minorBidi" w:hAnsiTheme="minorBidi" w:cstheme="minorBidi"/>
          <w:sz w:val="20"/>
          <w:szCs w:val="20"/>
        </w:rPr>
        <w:t xml:space="preserve">High attention to detail and accuracy. </w:t>
      </w:r>
    </w:p>
    <w:p w14:paraId="501EF860" w14:textId="77777777" w:rsidR="00B65972" w:rsidRPr="00B2792F" w:rsidRDefault="00B65972" w:rsidP="00387A4D">
      <w:pPr>
        <w:numPr>
          <w:ilvl w:val="0"/>
          <w:numId w:val="9"/>
        </w:numPr>
        <w:suppressAutoHyphens/>
        <w:bidi w:val="0"/>
        <w:spacing w:after="200" w:line="276" w:lineRule="auto"/>
        <w:jc w:val="both"/>
        <w:rPr>
          <w:rFonts w:asciiTheme="minorBidi" w:hAnsiTheme="minorBidi" w:cstheme="minorBidi"/>
          <w:sz w:val="20"/>
          <w:szCs w:val="20"/>
        </w:rPr>
      </w:pPr>
      <w:r w:rsidRPr="00B2792F">
        <w:rPr>
          <w:rFonts w:asciiTheme="minorBidi" w:hAnsiTheme="minorBidi" w:cstheme="minorBidi"/>
          <w:sz w:val="20"/>
          <w:szCs w:val="20"/>
        </w:rPr>
        <w:t xml:space="preserve">Strong organizational skills. </w:t>
      </w:r>
    </w:p>
    <w:p w14:paraId="4F2B5B75" w14:textId="77777777" w:rsidR="00B65972" w:rsidRPr="00B2792F" w:rsidRDefault="00B65972" w:rsidP="00387A4D">
      <w:pPr>
        <w:numPr>
          <w:ilvl w:val="0"/>
          <w:numId w:val="9"/>
        </w:numPr>
        <w:suppressAutoHyphens/>
        <w:bidi w:val="0"/>
        <w:spacing w:after="200" w:line="276" w:lineRule="auto"/>
        <w:jc w:val="both"/>
        <w:rPr>
          <w:rFonts w:asciiTheme="minorBidi" w:hAnsiTheme="minorBidi" w:cstheme="minorBidi"/>
          <w:sz w:val="20"/>
          <w:szCs w:val="20"/>
        </w:rPr>
      </w:pPr>
      <w:r w:rsidRPr="00B2792F">
        <w:rPr>
          <w:rFonts w:asciiTheme="minorBidi" w:hAnsiTheme="minorBidi" w:cstheme="minorBidi"/>
          <w:sz w:val="20"/>
          <w:szCs w:val="20"/>
        </w:rPr>
        <w:t xml:space="preserve">Ability to maintain accurate records. </w:t>
      </w:r>
    </w:p>
    <w:p w14:paraId="4D607683" w14:textId="77777777" w:rsidR="00B65972" w:rsidRPr="00B2792F" w:rsidRDefault="00B65972" w:rsidP="00387A4D">
      <w:pPr>
        <w:numPr>
          <w:ilvl w:val="0"/>
          <w:numId w:val="9"/>
        </w:numPr>
        <w:suppressAutoHyphens/>
        <w:bidi w:val="0"/>
        <w:spacing w:after="200" w:line="276" w:lineRule="auto"/>
        <w:jc w:val="both"/>
        <w:rPr>
          <w:rFonts w:asciiTheme="minorBidi" w:hAnsiTheme="minorBidi" w:cstheme="minorBidi"/>
          <w:sz w:val="20"/>
          <w:szCs w:val="20"/>
        </w:rPr>
      </w:pPr>
      <w:r w:rsidRPr="00B2792F">
        <w:rPr>
          <w:rFonts w:asciiTheme="minorBidi" w:hAnsiTheme="minorBidi" w:cstheme="minorBidi"/>
          <w:sz w:val="20"/>
          <w:szCs w:val="20"/>
        </w:rPr>
        <w:t xml:space="preserve">Integrity and accountability. </w:t>
      </w:r>
    </w:p>
    <w:p w14:paraId="08AF65B9" w14:textId="77777777" w:rsidR="00B65972" w:rsidRPr="00B2792F" w:rsidRDefault="00B65972" w:rsidP="00387A4D">
      <w:pPr>
        <w:numPr>
          <w:ilvl w:val="0"/>
          <w:numId w:val="9"/>
        </w:numPr>
        <w:suppressAutoHyphens/>
        <w:bidi w:val="0"/>
        <w:spacing w:after="200" w:line="276" w:lineRule="auto"/>
        <w:jc w:val="both"/>
        <w:rPr>
          <w:rFonts w:asciiTheme="minorBidi" w:hAnsiTheme="minorBidi" w:cstheme="minorBidi"/>
          <w:sz w:val="20"/>
          <w:szCs w:val="20"/>
        </w:rPr>
      </w:pPr>
      <w:r w:rsidRPr="00B2792F">
        <w:rPr>
          <w:rFonts w:asciiTheme="minorBidi" w:hAnsiTheme="minorBidi" w:cstheme="minorBidi"/>
          <w:sz w:val="20"/>
          <w:szCs w:val="20"/>
        </w:rPr>
        <w:lastRenderedPageBreak/>
        <w:t xml:space="preserve">Ability to work independently and under pressure. </w:t>
      </w:r>
    </w:p>
    <w:p w14:paraId="4BDE0D6C" w14:textId="77777777" w:rsidR="00B65972" w:rsidRPr="00B2792F" w:rsidRDefault="00B65972" w:rsidP="00387A4D">
      <w:pPr>
        <w:numPr>
          <w:ilvl w:val="0"/>
          <w:numId w:val="9"/>
        </w:numPr>
        <w:suppressAutoHyphens/>
        <w:bidi w:val="0"/>
        <w:spacing w:after="200" w:line="276" w:lineRule="auto"/>
        <w:jc w:val="both"/>
        <w:rPr>
          <w:rFonts w:asciiTheme="minorBidi" w:hAnsiTheme="minorBidi" w:cstheme="minorBidi"/>
          <w:sz w:val="20"/>
          <w:szCs w:val="20"/>
        </w:rPr>
      </w:pPr>
      <w:r w:rsidRPr="00B2792F">
        <w:rPr>
          <w:rFonts w:asciiTheme="minorBidi" w:hAnsiTheme="minorBidi" w:cstheme="minorBidi"/>
          <w:sz w:val="20"/>
          <w:szCs w:val="20"/>
        </w:rPr>
        <w:t xml:space="preserve">Strong problem-solving skills. </w:t>
      </w:r>
    </w:p>
    <w:p w14:paraId="20B5D050" w14:textId="77777777" w:rsidR="00B65972" w:rsidRPr="00B2792F" w:rsidRDefault="00B65972" w:rsidP="00387A4D">
      <w:pPr>
        <w:numPr>
          <w:ilvl w:val="0"/>
          <w:numId w:val="9"/>
        </w:numPr>
        <w:suppressAutoHyphens/>
        <w:bidi w:val="0"/>
        <w:spacing w:after="200" w:line="276" w:lineRule="auto"/>
        <w:jc w:val="both"/>
        <w:rPr>
          <w:rFonts w:asciiTheme="minorBidi" w:hAnsiTheme="minorBidi" w:cstheme="minorBidi"/>
          <w:sz w:val="20"/>
          <w:szCs w:val="20"/>
        </w:rPr>
      </w:pPr>
      <w:r w:rsidRPr="00B2792F">
        <w:rPr>
          <w:rFonts w:asciiTheme="minorBidi" w:hAnsiTheme="minorBidi" w:cstheme="minorBidi"/>
          <w:sz w:val="20"/>
          <w:szCs w:val="20"/>
        </w:rPr>
        <w:t xml:space="preserve">Good communication and teamwork skills. </w:t>
      </w:r>
    </w:p>
    <w:p w14:paraId="7A054C00" w14:textId="77777777" w:rsidR="00B65972" w:rsidRPr="00B2792F" w:rsidRDefault="00B65972" w:rsidP="00387A4D">
      <w:pPr>
        <w:numPr>
          <w:ilvl w:val="0"/>
          <w:numId w:val="9"/>
        </w:numPr>
        <w:suppressAutoHyphens/>
        <w:bidi w:val="0"/>
        <w:spacing w:after="200" w:line="276" w:lineRule="auto"/>
        <w:jc w:val="both"/>
        <w:rPr>
          <w:rFonts w:asciiTheme="minorBidi" w:hAnsiTheme="minorBidi" w:cstheme="minorBidi"/>
          <w:sz w:val="20"/>
          <w:szCs w:val="20"/>
        </w:rPr>
      </w:pPr>
      <w:r w:rsidRPr="00B2792F">
        <w:rPr>
          <w:rFonts w:asciiTheme="minorBidi" w:hAnsiTheme="minorBidi" w:cstheme="minorBidi"/>
          <w:sz w:val="20"/>
          <w:szCs w:val="20"/>
        </w:rPr>
        <w:t xml:space="preserve">Commitment to humanitarian principles. </w:t>
      </w:r>
    </w:p>
    <w:p w14:paraId="38418C05" w14:textId="77777777" w:rsidR="00B65972" w:rsidRPr="00B2792F" w:rsidRDefault="00B65972" w:rsidP="00387A4D">
      <w:pPr>
        <w:numPr>
          <w:ilvl w:val="0"/>
          <w:numId w:val="9"/>
        </w:numPr>
        <w:suppressAutoHyphens/>
        <w:bidi w:val="0"/>
        <w:spacing w:after="200" w:line="276" w:lineRule="auto"/>
        <w:jc w:val="both"/>
        <w:rPr>
          <w:rFonts w:asciiTheme="minorBidi" w:hAnsiTheme="minorBidi" w:cstheme="minorBidi"/>
          <w:sz w:val="20"/>
          <w:szCs w:val="20"/>
        </w:rPr>
      </w:pPr>
      <w:r w:rsidRPr="00B2792F">
        <w:rPr>
          <w:rFonts w:asciiTheme="minorBidi" w:hAnsiTheme="minorBidi" w:cstheme="minorBidi"/>
          <w:sz w:val="20"/>
          <w:szCs w:val="20"/>
        </w:rPr>
        <w:t xml:space="preserve">Ability to manage multiple priorities. </w:t>
      </w:r>
    </w:p>
    <w:p w14:paraId="45A56492" w14:textId="77777777" w:rsidR="00B65972" w:rsidRPr="00B2792F" w:rsidRDefault="00B65972" w:rsidP="00387A4D">
      <w:pPr>
        <w:numPr>
          <w:ilvl w:val="0"/>
          <w:numId w:val="9"/>
        </w:numPr>
        <w:suppressAutoHyphens/>
        <w:bidi w:val="0"/>
        <w:spacing w:after="200" w:line="276" w:lineRule="auto"/>
        <w:jc w:val="both"/>
        <w:rPr>
          <w:rFonts w:asciiTheme="minorBidi" w:hAnsiTheme="minorBidi" w:cstheme="minorBidi"/>
          <w:sz w:val="20"/>
          <w:szCs w:val="20"/>
        </w:rPr>
      </w:pPr>
      <w:r w:rsidRPr="00B2792F">
        <w:rPr>
          <w:rFonts w:asciiTheme="minorBidi" w:hAnsiTheme="minorBidi" w:cstheme="minorBidi"/>
          <w:sz w:val="20"/>
          <w:szCs w:val="20"/>
        </w:rPr>
        <w:t xml:space="preserve">Reliability and professionalism. </w:t>
      </w:r>
    </w:p>
    <w:p w14:paraId="75101D30" w14:textId="77777777" w:rsidR="00B65972" w:rsidRPr="00B2792F" w:rsidRDefault="00B65972" w:rsidP="00387A4D">
      <w:pPr>
        <w:numPr>
          <w:ilvl w:val="0"/>
          <w:numId w:val="9"/>
        </w:numPr>
        <w:suppressAutoHyphens/>
        <w:bidi w:val="0"/>
        <w:spacing w:after="200" w:line="276" w:lineRule="auto"/>
        <w:jc w:val="both"/>
        <w:rPr>
          <w:rFonts w:asciiTheme="minorBidi" w:hAnsiTheme="minorBidi" w:cstheme="minorBidi"/>
          <w:sz w:val="20"/>
          <w:szCs w:val="20"/>
        </w:rPr>
      </w:pPr>
      <w:r w:rsidRPr="00B2792F">
        <w:rPr>
          <w:rFonts w:asciiTheme="minorBidi" w:hAnsiTheme="minorBidi" w:cstheme="minorBidi"/>
          <w:sz w:val="20"/>
          <w:szCs w:val="20"/>
        </w:rPr>
        <w:t xml:space="preserve">Ability to maintain confidentiality. </w:t>
      </w:r>
    </w:p>
    <w:p w14:paraId="063CA6B6" w14:textId="77777777" w:rsidR="00B65972" w:rsidRPr="00B2792F" w:rsidRDefault="00B65972" w:rsidP="00387A4D">
      <w:pPr>
        <w:numPr>
          <w:ilvl w:val="0"/>
          <w:numId w:val="9"/>
        </w:numPr>
        <w:suppressAutoHyphens/>
        <w:bidi w:val="0"/>
        <w:spacing w:after="200" w:line="276" w:lineRule="auto"/>
        <w:jc w:val="both"/>
        <w:rPr>
          <w:rFonts w:asciiTheme="minorBidi" w:hAnsiTheme="minorBidi" w:cstheme="minorBidi"/>
          <w:sz w:val="20"/>
          <w:szCs w:val="20"/>
        </w:rPr>
      </w:pPr>
      <w:r w:rsidRPr="00B2792F">
        <w:rPr>
          <w:rFonts w:asciiTheme="minorBidi" w:hAnsiTheme="minorBidi" w:cstheme="minorBidi"/>
          <w:sz w:val="20"/>
          <w:szCs w:val="20"/>
        </w:rPr>
        <w:t>Commitment to quality and compliance.</w:t>
      </w:r>
    </w:p>
    <w:p w14:paraId="1BAEB97A" w14:textId="77777777" w:rsidR="00B65972" w:rsidRPr="00B2792F" w:rsidRDefault="00B65972" w:rsidP="00B2792F">
      <w:pPr>
        <w:shd w:val="clear" w:color="auto" w:fill="FFFFFF" w:themeFill="background1"/>
        <w:autoSpaceDE w:val="0"/>
        <w:autoSpaceDN w:val="0"/>
        <w:bidi w:val="0"/>
        <w:adjustRightInd w:val="0"/>
        <w:spacing w:line="276" w:lineRule="auto"/>
        <w:rPr>
          <w:rFonts w:asciiTheme="minorBidi" w:hAnsiTheme="minorBidi" w:cstheme="minorBidi"/>
          <w:sz w:val="20"/>
          <w:szCs w:val="20"/>
          <w:rtl/>
        </w:rPr>
      </w:pPr>
    </w:p>
    <w:p w14:paraId="344F6A91" w14:textId="77777777" w:rsidR="00DC3380" w:rsidRPr="00B2792F" w:rsidRDefault="00DC3380" w:rsidP="00B2792F">
      <w:pPr>
        <w:shd w:val="clear" w:color="auto" w:fill="FFFFFF" w:themeFill="background1"/>
        <w:autoSpaceDE w:val="0"/>
        <w:autoSpaceDN w:val="0"/>
        <w:bidi w:val="0"/>
        <w:adjustRightInd w:val="0"/>
        <w:spacing w:line="276" w:lineRule="auto"/>
        <w:rPr>
          <w:rFonts w:asciiTheme="minorBidi" w:hAnsiTheme="minorBidi" w:cstheme="minorBidi"/>
          <w:sz w:val="20"/>
          <w:szCs w:val="20"/>
        </w:rPr>
      </w:pPr>
    </w:p>
    <w:p w14:paraId="6F31C0A2" w14:textId="77777777" w:rsidR="00924B45" w:rsidRPr="00B2792F" w:rsidRDefault="00924B45" w:rsidP="00B2792F">
      <w:pPr>
        <w:bidi w:val="0"/>
        <w:spacing w:line="276" w:lineRule="auto"/>
        <w:rPr>
          <w:rFonts w:asciiTheme="minorBidi" w:hAnsiTheme="minorBidi" w:cstheme="minorBidi"/>
          <w:sz w:val="20"/>
          <w:szCs w:val="20"/>
        </w:rPr>
      </w:pPr>
    </w:p>
    <w:p w14:paraId="4DD02D75" w14:textId="5E6410FE" w:rsidR="00E3202E" w:rsidRPr="00B2792F" w:rsidRDefault="00E3202E" w:rsidP="00B2792F">
      <w:pPr>
        <w:pBdr>
          <w:top w:val="triple" w:sz="4" w:space="1" w:color="auto"/>
          <w:left w:val="triple" w:sz="4" w:space="4" w:color="auto"/>
          <w:bottom w:val="triple" w:sz="4" w:space="1" w:color="auto"/>
          <w:right w:val="triple" w:sz="4" w:space="4" w:color="auto"/>
        </w:pBdr>
        <w:bidi w:val="0"/>
        <w:spacing w:line="276" w:lineRule="auto"/>
        <w:rPr>
          <w:rFonts w:asciiTheme="minorBidi" w:eastAsia="Times New Roman" w:hAnsiTheme="minorBidi" w:cstheme="minorBidi"/>
          <w:sz w:val="20"/>
          <w:szCs w:val="20"/>
        </w:rPr>
      </w:pPr>
      <w:r w:rsidRPr="00B2792F">
        <w:rPr>
          <w:rFonts w:asciiTheme="minorBidi" w:eastAsia="Times New Roman" w:hAnsiTheme="minorBidi" w:cstheme="minorBidi"/>
          <w:sz w:val="20"/>
          <w:szCs w:val="20"/>
        </w:rPr>
        <w:t>Dear Applicant,</w:t>
      </w:r>
    </w:p>
    <w:p w14:paraId="466CD32C" w14:textId="77777777" w:rsidR="00E3202E" w:rsidRPr="00B2792F" w:rsidRDefault="00E3202E" w:rsidP="00B2792F">
      <w:pPr>
        <w:pBdr>
          <w:top w:val="triple" w:sz="4" w:space="1" w:color="auto"/>
          <w:left w:val="triple" w:sz="4" w:space="4" w:color="auto"/>
          <w:bottom w:val="triple" w:sz="4" w:space="1" w:color="auto"/>
          <w:right w:val="triple" w:sz="4" w:space="4" w:color="auto"/>
        </w:pBdr>
        <w:bidi w:val="0"/>
        <w:spacing w:line="276" w:lineRule="auto"/>
        <w:rPr>
          <w:rFonts w:asciiTheme="minorBidi" w:eastAsia="Times New Roman" w:hAnsiTheme="minorBidi" w:cstheme="minorBidi"/>
          <w:sz w:val="20"/>
          <w:szCs w:val="20"/>
          <w:rtl/>
        </w:rPr>
      </w:pPr>
    </w:p>
    <w:p w14:paraId="57EE0784" w14:textId="77777777" w:rsidR="00E3202E" w:rsidRPr="00B2792F" w:rsidRDefault="00E3202E" w:rsidP="00B2792F">
      <w:pPr>
        <w:pBdr>
          <w:top w:val="triple" w:sz="4" w:space="1" w:color="auto"/>
          <w:left w:val="triple" w:sz="4" w:space="4" w:color="auto"/>
          <w:bottom w:val="triple" w:sz="4" w:space="1" w:color="auto"/>
          <w:right w:val="triple" w:sz="4" w:space="4" w:color="auto"/>
        </w:pBdr>
        <w:bidi w:val="0"/>
        <w:spacing w:line="276" w:lineRule="auto"/>
        <w:rPr>
          <w:rFonts w:asciiTheme="minorBidi" w:eastAsia="Times New Roman" w:hAnsiTheme="minorBidi" w:cstheme="minorBidi"/>
          <w:sz w:val="20"/>
          <w:szCs w:val="20"/>
        </w:rPr>
      </w:pPr>
      <w:r w:rsidRPr="00B2792F">
        <w:rPr>
          <w:rFonts w:asciiTheme="minorBidi" w:eastAsia="Times New Roman" w:hAnsiTheme="minorBidi" w:cstheme="minorBidi"/>
          <w:sz w:val="20"/>
          <w:szCs w:val="20"/>
        </w:rPr>
        <w:t xml:space="preserve">To apply for this Vacancy, </w:t>
      </w:r>
    </w:p>
    <w:p w14:paraId="4AFD44CC" w14:textId="0A102284" w:rsidR="00E3202E" w:rsidRPr="00B2792F" w:rsidRDefault="00E3202E" w:rsidP="00B2792F">
      <w:pPr>
        <w:pBdr>
          <w:top w:val="triple" w:sz="4" w:space="1" w:color="auto"/>
          <w:left w:val="triple" w:sz="4" w:space="4" w:color="auto"/>
          <w:bottom w:val="triple" w:sz="4" w:space="1" w:color="auto"/>
          <w:right w:val="triple" w:sz="4" w:space="4" w:color="auto"/>
        </w:pBdr>
        <w:bidi w:val="0"/>
        <w:spacing w:line="276" w:lineRule="auto"/>
        <w:rPr>
          <w:rFonts w:asciiTheme="minorBidi" w:eastAsia="Times New Roman" w:hAnsiTheme="minorBidi" w:cstheme="minorBidi"/>
          <w:sz w:val="20"/>
          <w:szCs w:val="20"/>
        </w:rPr>
      </w:pPr>
      <w:r w:rsidRPr="00B2792F">
        <w:rPr>
          <w:rFonts w:asciiTheme="minorBidi" w:eastAsia="Times New Roman" w:hAnsiTheme="minorBidi" w:cstheme="minorBidi"/>
          <w:sz w:val="20"/>
          <w:szCs w:val="20"/>
        </w:rPr>
        <w:t>Please copy below link</w:t>
      </w:r>
      <w:r w:rsidR="00FC6ECA" w:rsidRPr="00B2792F">
        <w:rPr>
          <w:rFonts w:asciiTheme="minorBidi" w:eastAsia="Times New Roman" w:hAnsiTheme="minorBidi" w:cstheme="minorBidi"/>
          <w:sz w:val="20"/>
          <w:szCs w:val="20"/>
        </w:rPr>
        <w:t xml:space="preserve"> and fill the PUI Syria</w:t>
      </w:r>
      <w:r w:rsidR="00B105A7" w:rsidRPr="00B2792F">
        <w:rPr>
          <w:rFonts w:asciiTheme="minorBidi" w:eastAsia="Times New Roman" w:hAnsiTheme="minorBidi" w:cstheme="minorBidi"/>
          <w:sz w:val="20"/>
          <w:szCs w:val="20"/>
        </w:rPr>
        <w:t xml:space="preserve"> a</w:t>
      </w:r>
      <w:r w:rsidR="00FC6ECA" w:rsidRPr="00B2792F">
        <w:rPr>
          <w:rFonts w:asciiTheme="minorBidi" w:eastAsia="Times New Roman" w:hAnsiTheme="minorBidi" w:cstheme="minorBidi"/>
          <w:sz w:val="20"/>
          <w:szCs w:val="20"/>
        </w:rPr>
        <w:t>pplication form</w:t>
      </w:r>
      <w:r w:rsidR="009F5A07" w:rsidRPr="00B2792F">
        <w:rPr>
          <w:rFonts w:asciiTheme="minorBidi" w:eastAsia="Times New Roman" w:hAnsiTheme="minorBidi" w:cstheme="minorBidi"/>
          <w:sz w:val="20"/>
          <w:szCs w:val="20"/>
        </w:rPr>
        <w:t>.</w:t>
      </w:r>
    </w:p>
    <w:p w14:paraId="38F5D3A8" w14:textId="77777777" w:rsidR="00C724E9" w:rsidRPr="00B2792F" w:rsidRDefault="00C724E9" w:rsidP="00B2792F">
      <w:pPr>
        <w:pBdr>
          <w:top w:val="triple" w:sz="4" w:space="1" w:color="auto"/>
          <w:left w:val="triple" w:sz="4" w:space="4" w:color="auto"/>
          <w:bottom w:val="triple" w:sz="4" w:space="1" w:color="auto"/>
          <w:right w:val="triple" w:sz="4" w:space="4" w:color="auto"/>
        </w:pBdr>
        <w:bidi w:val="0"/>
        <w:spacing w:line="276" w:lineRule="auto"/>
        <w:rPr>
          <w:rFonts w:asciiTheme="minorBidi" w:eastAsia="Times New Roman" w:hAnsiTheme="minorBidi" w:cstheme="minorBidi"/>
          <w:sz w:val="20"/>
          <w:szCs w:val="20"/>
          <w:rtl/>
        </w:rPr>
      </w:pPr>
    </w:p>
    <w:p w14:paraId="42B541AC" w14:textId="102817EE" w:rsidR="00F657EB" w:rsidRPr="00B2792F" w:rsidRDefault="00F657EB" w:rsidP="00B2792F">
      <w:pPr>
        <w:pBdr>
          <w:top w:val="triple" w:sz="4" w:space="1" w:color="auto"/>
          <w:left w:val="triple" w:sz="4" w:space="4" w:color="auto"/>
          <w:bottom w:val="triple" w:sz="4" w:space="1" w:color="auto"/>
          <w:right w:val="triple" w:sz="4" w:space="4" w:color="auto"/>
        </w:pBdr>
        <w:bidi w:val="0"/>
        <w:spacing w:line="276" w:lineRule="auto"/>
        <w:rPr>
          <w:rFonts w:asciiTheme="minorBidi" w:eastAsia="Times New Roman" w:hAnsiTheme="minorBidi" w:cstheme="minorBidi"/>
          <w:sz w:val="20"/>
          <w:szCs w:val="20"/>
          <w:rtl/>
        </w:rPr>
      </w:pPr>
      <w:hyperlink r:id="rId11" w:history="1">
        <w:r w:rsidRPr="00B2792F">
          <w:rPr>
            <w:rStyle w:val="Hyperlink"/>
            <w:rFonts w:asciiTheme="minorBidi" w:eastAsia="Times New Roman" w:hAnsiTheme="minorBidi" w:cstheme="minorBidi"/>
            <w:sz w:val="20"/>
            <w:szCs w:val="20"/>
          </w:rPr>
          <w:t>https://forms.gle/sbMotUAKnFzsWyF4A</w:t>
        </w:r>
      </w:hyperlink>
    </w:p>
    <w:p w14:paraId="578C46AA" w14:textId="77777777" w:rsidR="00F657EB" w:rsidRPr="00B2792F" w:rsidRDefault="00F657EB" w:rsidP="00B2792F">
      <w:pPr>
        <w:pBdr>
          <w:top w:val="triple" w:sz="4" w:space="1" w:color="auto"/>
          <w:left w:val="triple" w:sz="4" w:space="4" w:color="auto"/>
          <w:bottom w:val="triple" w:sz="4" w:space="1" w:color="auto"/>
          <w:right w:val="triple" w:sz="4" w:space="4" w:color="auto"/>
        </w:pBdr>
        <w:bidi w:val="0"/>
        <w:spacing w:line="276" w:lineRule="auto"/>
        <w:rPr>
          <w:rFonts w:asciiTheme="minorBidi" w:eastAsia="Times New Roman" w:hAnsiTheme="minorBidi" w:cstheme="minorBidi"/>
          <w:sz w:val="20"/>
          <w:szCs w:val="20"/>
        </w:rPr>
      </w:pPr>
    </w:p>
    <w:p w14:paraId="0EAE57FB" w14:textId="77777777" w:rsidR="000D196F" w:rsidRPr="00B2792F" w:rsidRDefault="000D196F" w:rsidP="00B2792F">
      <w:pPr>
        <w:pBdr>
          <w:top w:val="triple" w:sz="4" w:space="1" w:color="auto"/>
          <w:left w:val="triple" w:sz="4" w:space="4" w:color="auto"/>
          <w:bottom w:val="triple" w:sz="4" w:space="1" w:color="auto"/>
          <w:right w:val="triple" w:sz="4" w:space="4" w:color="auto"/>
        </w:pBdr>
        <w:bidi w:val="0"/>
        <w:spacing w:line="276" w:lineRule="auto"/>
        <w:rPr>
          <w:rFonts w:asciiTheme="minorBidi" w:hAnsiTheme="minorBidi" w:cstheme="minorBidi"/>
          <w:sz w:val="20"/>
          <w:szCs w:val="20"/>
        </w:rPr>
      </w:pPr>
    </w:p>
    <w:p w14:paraId="05C2DF44" w14:textId="7C048640" w:rsidR="004F4561" w:rsidRPr="00B2792F" w:rsidRDefault="004F4561" w:rsidP="00B2792F">
      <w:pPr>
        <w:pBdr>
          <w:top w:val="triple" w:sz="4" w:space="1" w:color="auto"/>
          <w:left w:val="triple" w:sz="4" w:space="4" w:color="auto"/>
          <w:bottom w:val="triple" w:sz="4" w:space="1" w:color="auto"/>
          <w:right w:val="triple" w:sz="4" w:space="4" w:color="auto"/>
        </w:pBdr>
        <w:bidi w:val="0"/>
        <w:spacing w:line="276" w:lineRule="auto"/>
        <w:rPr>
          <w:rFonts w:asciiTheme="minorBidi" w:hAnsiTheme="minorBidi" w:cstheme="minorBidi"/>
          <w:sz w:val="20"/>
          <w:szCs w:val="20"/>
        </w:rPr>
      </w:pPr>
      <w:r w:rsidRPr="00B2792F">
        <w:rPr>
          <w:rFonts w:asciiTheme="minorBidi" w:hAnsiTheme="minorBidi" w:cstheme="minorBidi"/>
          <w:sz w:val="20"/>
          <w:szCs w:val="20"/>
        </w:rPr>
        <w:t xml:space="preserve">If the link above </w:t>
      </w:r>
      <w:r w:rsidR="00D03ECF" w:rsidRPr="00B2792F">
        <w:rPr>
          <w:rFonts w:asciiTheme="minorBidi" w:hAnsiTheme="minorBidi" w:cstheme="minorBidi"/>
          <w:sz w:val="20"/>
          <w:szCs w:val="20"/>
        </w:rPr>
        <w:t>does</w:t>
      </w:r>
      <w:r w:rsidRPr="00B2792F">
        <w:rPr>
          <w:rFonts w:asciiTheme="minorBidi" w:hAnsiTheme="minorBidi" w:cstheme="minorBidi"/>
          <w:sz w:val="20"/>
          <w:szCs w:val="20"/>
        </w:rPr>
        <w:t xml:space="preserve"> not work by clicking on it, please copy and paste it in the browser address bar</w:t>
      </w:r>
      <w:r w:rsidRPr="00B2792F">
        <w:rPr>
          <w:rFonts w:asciiTheme="minorBidi" w:hAnsiTheme="minorBidi" w:cstheme="minorBidi"/>
          <w:sz w:val="20"/>
          <w:szCs w:val="20"/>
          <w:rtl/>
        </w:rPr>
        <w:t>.</w:t>
      </w:r>
    </w:p>
    <w:p w14:paraId="0F2D3F10" w14:textId="77777777" w:rsidR="004F4561" w:rsidRPr="00B2792F" w:rsidRDefault="004F4561" w:rsidP="00B2792F">
      <w:pPr>
        <w:pBdr>
          <w:top w:val="triple" w:sz="4" w:space="1" w:color="auto"/>
          <w:left w:val="triple" w:sz="4" w:space="4" w:color="auto"/>
          <w:bottom w:val="triple" w:sz="4" w:space="1" w:color="auto"/>
          <w:right w:val="triple" w:sz="4" w:space="4" w:color="auto"/>
        </w:pBdr>
        <w:bidi w:val="0"/>
        <w:spacing w:line="276" w:lineRule="auto"/>
        <w:rPr>
          <w:rFonts w:asciiTheme="minorBidi" w:hAnsiTheme="minorBidi" w:cstheme="minorBidi"/>
          <w:sz w:val="20"/>
          <w:szCs w:val="20"/>
        </w:rPr>
      </w:pPr>
    </w:p>
    <w:p w14:paraId="55D8F7A4" w14:textId="44D94087" w:rsidR="004F4561" w:rsidRPr="00B2792F" w:rsidRDefault="004F4561" w:rsidP="00B2792F">
      <w:pPr>
        <w:pBdr>
          <w:top w:val="triple" w:sz="4" w:space="1" w:color="auto"/>
          <w:left w:val="triple" w:sz="4" w:space="4" w:color="auto"/>
          <w:bottom w:val="triple" w:sz="4" w:space="1" w:color="auto"/>
          <w:right w:val="triple" w:sz="4" w:space="4" w:color="auto"/>
        </w:pBdr>
        <w:bidi w:val="0"/>
        <w:spacing w:line="276" w:lineRule="auto"/>
        <w:rPr>
          <w:rFonts w:asciiTheme="minorBidi" w:hAnsiTheme="minorBidi" w:cstheme="minorBidi"/>
          <w:sz w:val="20"/>
          <w:szCs w:val="20"/>
          <w:u w:val="single"/>
        </w:rPr>
      </w:pPr>
      <w:r w:rsidRPr="00B2792F">
        <w:rPr>
          <w:rFonts w:asciiTheme="minorBidi" w:hAnsiTheme="minorBidi" w:cstheme="minorBidi"/>
          <w:sz w:val="20"/>
          <w:szCs w:val="20"/>
          <w:u w:val="single"/>
        </w:rPr>
        <w:t xml:space="preserve">APPLICATIONS WILL BE REVIEWED ON A ROLLING BASIS AND POSITION CAN BE CLOSED EARLIER THAN </w:t>
      </w:r>
      <w:r w:rsidR="00B2792F" w:rsidRPr="00B2792F">
        <w:rPr>
          <w:rFonts w:asciiTheme="minorBidi" w:hAnsiTheme="minorBidi" w:cstheme="minorBidi"/>
          <w:sz w:val="20"/>
          <w:szCs w:val="20"/>
          <w:u w:val="single"/>
        </w:rPr>
        <w:t>DEADLINE, FOR</w:t>
      </w:r>
      <w:r w:rsidRPr="00B2792F">
        <w:rPr>
          <w:rFonts w:asciiTheme="minorBidi" w:hAnsiTheme="minorBidi" w:cstheme="minorBidi"/>
          <w:sz w:val="20"/>
          <w:szCs w:val="20"/>
          <w:u w:val="single"/>
        </w:rPr>
        <w:t xml:space="preserve"> THIS REASON, INTERESTED CANDIDATES ARE ASKED TO SUBMIT THEIR APPLICATION AS SOON AS POSSIBLE.</w:t>
      </w:r>
    </w:p>
    <w:p w14:paraId="7FA13C92" w14:textId="77777777" w:rsidR="004F4561" w:rsidRPr="00B2792F" w:rsidRDefault="004F4561" w:rsidP="00B2792F">
      <w:pPr>
        <w:pBdr>
          <w:top w:val="triple" w:sz="4" w:space="1" w:color="auto"/>
          <w:left w:val="triple" w:sz="4" w:space="4" w:color="auto"/>
          <w:bottom w:val="triple" w:sz="4" w:space="1" w:color="auto"/>
          <w:right w:val="triple" w:sz="4" w:space="4" w:color="auto"/>
        </w:pBdr>
        <w:bidi w:val="0"/>
        <w:spacing w:line="276" w:lineRule="auto"/>
        <w:rPr>
          <w:rFonts w:asciiTheme="minorBidi" w:hAnsiTheme="minorBidi" w:cstheme="minorBidi"/>
          <w:sz w:val="20"/>
          <w:szCs w:val="20"/>
          <w:u w:val="single"/>
        </w:rPr>
      </w:pPr>
    </w:p>
    <w:p w14:paraId="1E4A3291" w14:textId="77777777" w:rsidR="004F4561" w:rsidRPr="00B2792F" w:rsidRDefault="004F4561" w:rsidP="00B2792F">
      <w:pPr>
        <w:pBdr>
          <w:top w:val="triple" w:sz="4" w:space="1" w:color="auto"/>
          <w:left w:val="triple" w:sz="4" w:space="4" w:color="auto"/>
          <w:bottom w:val="triple" w:sz="4" w:space="1" w:color="auto"/>
          <w:right w:val="triple" w:sz="4" w:space="4" w:color="auto"/>
        </w:pBdr>
        <w:bidi w:val="0"/>
        <w:spacing w:line="276" w:lineRule="auto"/>
        <w:rPr>
          <w:rFonts w:asciiTheme="minorBidi" w:hAnsiTheme="minorBidi" w:cstheme="minorBidi"/>
          <w:b/>
          <w:bCs/>
          <w:i/>
          <w:iCs/>
          <w:sz w:val="20"/>
          <w:szCs w:val="20"/>
          <w:u w:val="single"/>
        </w:rPr>
      </w:pPr>
    </w:p>
    <w:p w14:paraId="75920F5E" w14:textId="1F8297C7" w:rsidR="004F4561" w:rsidRPr="00B2792F" w:rsidRDefault="004F4561" w:rsidP="00B2792F">
      <w:pPr>
        <w:pBdr>
          <w:top w:val="triple" w:sz="4" w:space="1" w:color="auto"/>
          <w:left w:val="triple" w:sz="4" w:space="4" w:color="auto"/>
          <w:bottom w:val="triple" w:sz="4" w:space="1" w:color="auto"/>
          <w:right w:val="triple" w:sz="4" w:space="4" w:color="auto"/>
        </w:pBdr>
        <w:bidi w:val="0"/>
        <w:spacing w:line="276" w:lineRule="auto"/>
        <w:rPr>
          <w:rFonts w:asciiTheme="minorBidi" w:eastAsia="Times New Roman" w:hAnsiTheme="minorBidi" w:cstheme="minorBidi"/>
          <w:sz w:val="20"/>
          <w:szCs w:val="20"/>
        </w:rPr>
      </w:pPr>
      <w:bookmarkStart w:id="0" w:name="_Hlk179794196"/>
      <w:r w:rsidRPr="00B2792F">
        <w:rPr>
          <w:rFonts w:asciiTheme="minorBidi" w:eastAsia="Times New Roman" w:hAnsiTheme="minorBidi" w:cstheme="minorBidi"/>
          <w:sz w:val="20"/>
          <w:szCs w:val="20"/>
        </w:rPr>
        <w:t>PUI is an Equal Opportunity Employer that values diversity and fosters a culture of inclusiveness. Applications are encouraged from women, candidates, and people with disabilities</w:t>
      </w:r>
    </w:p>
    <w:bookmarkEnd w:id="0"/>
    <w:p w14:paraId="1FC3FCD0" w14:textId="5FE04AA0" w:rsidR="00FA0B81" w:rsidRPr="00B2792F" w:rsidRDefault="00FA0B81" w:rsidP="00B2792F">
      <w:pPr>
        <w:pBdr>
          <w:top w:val="triple" w:sz="4" w:space="1" w:color="auto"/>
          <w:left w:val="triple" w:sz="4" w:space="4" w:color="auto"/>
          <w:bottom w:val="triple" w:sz="4" w:space="1" w:color="auto"/>
          <w:right w:val="triple" w:sz="4" w:space="4" w:color="auto"/>
        </w:pBdr>
        <w:bidi w:val="0"/>
        <w:spacing w:line="276" w:lineRule="auto"/>
        <w:rPr>
          <w:rFonts w:asciiTheme="minorBidi" w:eastAsia="Times New Roman" w:hAnsiTheme="minorBidi" w:cstheme="minorBidi"/>
          <w:sz w:val="20"/>
          <w:szCs w:val="20"/>
          <w:rtl/>
        </w:rPr>
      </w:pPr>
    </w:p>
    <w:sectPr w:rsidR="00FA0B81" w:rsidRPr="00B2792F" w:rsidSect="00AF7F8C">
      <w:headerReference w:type="default" r:id="rId12"/>
      <w:footerReference w:type="default" r:id="rId13"/>
      <w:pgSz w:w="11906" w:h="16838"/>
      <w:pgMar w:top="-1843" w:right="991" w:bottom="1440" w:left="1418" w:header="680" w:footer="51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C74D0" w14:textId="77777777" w:rsidR="00387A4D" w:rsidRDefault="00387A4D" w:rsidP="0011371B">
      <w:r>
        <w:separator/>
      </w:r>
    </w:p>
  </w:endnote>
  <w:endnote w:type="continuationSeparator" w:id="0">
    <w:p w14:paraId="30C1FBBF" w14:textId="77777777" w:rsidR="00387A4D" w:rsidRDefault="00387A4D" w:rsidP="0011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tisSansSerif">
    <w:altName w:val="Times New Roman"/>
    <w:panose1 w:val="00000000000000000000"/>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6D95" w14:textId="77777777" w:rsidR="00135D76" w:rsidRPr="002F3DE6" w:rsidRDefault="00135D76" w:rsidP="00D45EE4">
    <w:pPr>
      <w:pStyle w:val="Footer"/>
      <w:tabs>
        <w:tab w:val="left" w:pos="4871"/>
        <w:tab w:val="right" w:pos="8306"/>
      </w:tabs>
      <w:bidi w:val="0"/>
      <w:jc w:val="center"/>
      <w:rPr>
        <w:rFonts w:ascii="Arial Narrow" w:hAnsi="Arial Narrow"/>
        <w:sz w:val="20"/>
        <w:szCs w:val="20"/>
        <w:lang w:val="en-GB" w:bidi="ar-L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94B67" w14:textId="77777777" w:rsidR="00387A4D" w:rsidRDefault="00387A4D" w:rsidP="0011371B">
      <w:r>
        <w:separator/>
      </w:r>
    </w:p>
  </w:footnote>
  <w:footnote w:type="continuationSeparator" w:id="0">
    <w:p w14:paraId="5A41C684" w14:textId="77777777" w:rsidR="00387A4D" w:rsidRDefault="00387A4D" w:rsidP="00113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BC94B" w14:textId="77777777" w:rsidR="001A4389" w:rsidRPr="001A4389" w:rsidRDefault="00413994" w:rsidP="0091794B">
    <w:pPr>
      <w:rPr>
        <w:rFonts w:asciiTheme="minorBidi" w:hAnsiTheme="minorBidi" w:cstheme="minorBidi"/>
        <w:b/>
        <w:bCs/>
        <w:sz w:val="36"/>
        <w:szCs w:val="36"/>
      </w:rPr>
    </w:pPr>
    <w:r w:rsidRPr="001A4389">
      <w:rPr>
        <w:rFonts w:asciiTheme="minorBidi" w:hAnsiTheme="minorBidi" w:cstheme="minorBidi"/>
        <w:noProof/>
        <w:sz w:val="36"/>
        <w:szCs w:val="36"/>
        <w:lang w:eastAsia="en-US"/>
      </w:rPr>
      <w:drawing>
        <wp:anchor distT="0" distB="0" distL="114300" distR="114300" simplePos="0" relativeHeight="251658240" behindDoc="1" locked="0" layoutInCell="1" allowOverlap="1" wp14:anchorId="6A2372A0" wp14:editId="6CF15078">
          <wp:simplePos x="0" y="0"/>
          <wp:positionH relativeFrom="column">
            <wp:posOffset>23495</wp:posOffset>
          </wp:positionH>
          <wp:positionV relativeFrom="paragraph">
            <wp:posOffset>-127001</wp:posOffset>
          </wp:positionV>
          <wp:extent cx="1828800" cy="695325"/>
          <wp:effectExtent l="0" t="0" r="0" b="0"/>
          <wp:wrapNone/>
          <wp:docPr id="2" name="Picture 2" descr="cid:image001.png@01D18E5A.3F256070">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1" descr="cid:image001.png@01D18E5A.3F256070">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C114BC" w:rsidRPr="001A4389">
      <w:rPr>
        <w:rFonts w:asciiTheme="minorBidi" w:hAnsiTheme="minorBidi" w:cstheme="minorBidi"/>
        <w:b/>
        <w:bCs/>
        <w:sz w:val="36"/>
        <w:szCs w:val="36"/>
      </w:rPr>
      <w:t xml:space="preserve"> </w:t>
    </w:r>
    <w:r w:rsidR="0091794B" w:rsidRPr="001A4389">
      <w:rPr>
        <w:rFonts w:ascii="Arial Narrow" w:hAnsi="Arial Narrow" w:cs="Arial Narrow"/>
        <w:b/>
        <w:smallCaps/>
        <w:color w:val="000000"/>
        <w:sz w:val="32"/>
        <w:szCs w:val="32"/>
      </w:rPr>
      <w:t>Pharmacy Stockkeeper</w:t>
    </w:r>
    <w:r w:rsidR="0091794B" w:rsidRPr="001A4389">
      <w:rPr>
        <w:rFonts w:asciiTheme="minorBidi" w:hAnsiTheme="minorBidi" w:cstheme="minorBidi"/>
        <w:b/>
        <w:bCs/>
        <w:sz w:val="36"/>
        <w:szCs w:val="36"/>
      </w:rPr>
      <w:t xml:space="preserve"> </w:t>
    </w:r>
  </w:p>
  <w:p w14:paraId="7484D22D" w14:textId="2BBAA86B" w:rsidR="002944B1" w:rsidRPr="00277413" w:rsidRDefault="002944B1" w:rsidP="0091794B">
    <w:pPr>
      <w:rPr>
        <w:rFonts w:asciiTheme="minorBidi" w:hAnsiTheme="minorBidi" w:cstheme="minorBidi"/>
        <w:b/>
        <w:bCs/>
        <w:sz w:val="28"/>
        <w:lang w:bidi="ar-SY"/>
      </w:rPr>
    </w:pPr>
    <w:r w:rsidRPr="00277413">
      <w:rPr>
        <w:rFonts w:asciiTheme="minorBidi" w:hAnsiTheme="minorBidi" w:cstheme="minorBidi"/>
        <w:b/>
        <w:bCs/>
        <w:sz w:val="28"/>
      </w:rPr>
      <w:t>BASED IN</w:t>
    </w:r>
    <w:r w:rsidR="001F3A17" w:rsidRPr="00277413">
      <w:rPr>
        <w:rFonts w:asciiTheme="minorBidi" w:hAnsiTheme="minorBidi" w:cstheme="minorBidi"/>
        <w:b/>
        <w:bCs/>
        <w:sz w:val="28"/>
      </w:rPr>
      <w:t xml:space="preserve"> </w:t>
    </w:r>
    <w:r w:rsidR="001064E3">
      <w:rPr>
        <w:rFonts w:asciiTheme="minorBidi" w:hAnsiTheme="minorBidi" w:cstheme="minorBidi"/>
        <w:b/>
        <w:bCs/>
        <w:sz w:val="28"/>
      </w:rPr>
      <w:t xml:space="preserve">Der </w:t>
    </w:r>
    <w:proofErr w:type="spellStart"/>
    <w:r w:rsidR="001064E3">
      <w:rPr>
        <w:rFonts w:asciiTheme="minorBidi" w:hAnsiTheme="minorBidi" w:cstheme="minorBidi"/>
        <w:b/>
        <w:bCs/>
        <w:sz w:val="28"/>
      </w:rPr>
      <w:t>Alzour</w:t>
    </w:r>
    <w:proofErr w:type="spellEnd"/>
  </w:p>
  <w:p w14:paraId="757342A6" w14:textId="3FBA98CD" w:rsidR="00952EC4" w:rsidRPr="00413994" w:rsidRDefault="00685188" w:rsidP="002944B1">
    <w:pPr>
      <w:tabs>
        <w:tab w:val="center" w:pos="2552"/>
      </w:tabs>
      <w:bidi w:val="0"/>
      <w:ind w:left="2552" w:firstLine="720"/>
      <w:jc w:val="center"/>
      <w:rPr>
        <w:rFonts w:asciiTheme="minorBidi" w:hAnsiTheme="minorBidi" w:cstheme="minorBidi"/>
        <w:b/>
        <w:bCs/>
        <w:sz w:val="32"/>
        <w:szCs w:val="32"/>
      </w:rPr>
    </w:pPr>
    <w:r>
      <w:rPr>
        <w:rFonts w:asciiTheme="minorBidi" w:hAnsiTheme="minorBidi" w:cstheme="minorBidi" w:hint="cs"/>
        <w:b/>
        <w:bCs/>
        <w:sz w:val="32"/>
        <w:szCs w:val="32"/>
        <w:rtl/>
      </w:rPr>
      <w:t xml:space="preserve">  </w:t>
    </w:r>
  </w:p>
  <w:p w14:paraId="61D0C2AE" w14:textId="77777777" w:rsidR="00BD5A14" w:rsidRDefault="00952EC4" w:rsidP="00BD5A14">
    <w:pPr>
      <w:pStyle w:val="Header"/>
      <w:jc w:val="right"/>
    </w:pPr>
    <w:r>
      <w:rPr>
        <w:rtl/>
      </w:rPr>
      <w:tab/>
    </w:r>
    <w:r>
      <w:rPr>
        <w:rtl/>
      </w:rPr>
      <w:tab/>
    </w:r>
    <w:r>
      <w:rPr>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53AF"/>
    <w:multiLevelType w:val="multilevel"/>
    <w:tmpl w:val="3740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515E9"/>
    <w:multiLevelType w:val="multilevel"/>
    <w:tmpl w:val="9366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53A38"/>
    <w:multiLevelType w:val="multilevel"/>
    <w:tmpl w:val="4686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A3352"/>
    <w:multiLevelType w:val="multilevel"/>
    <w:tmpl w:val="3ACA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9A08E8"/>
    <w:multiLevelType w:val="multilevel"/>
    <w:tmpl w:val="A06C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97647C"/>
    <w:multiLevelType w:val="multilevel"/>
    <w:tmpl w:val="6066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287B74"/>
    <w:multiLevelType w:val="multilevel"/>
    <w:tmpl w:val="CA2C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4C685F"/>
    <w:multiLevelType w:val="multilevel"/>
    <w:tmpl w:val="82EA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EA2C40"/>
    <w:multiLevelType w:val="hybridMultilevel"/>
    <w:tmpl w:val="D1B82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9768388">
    <w:abstractNumId w:val="3"/>
  </w:num>
  <w:num w:numId="2" w16cid:durableId="1788116885">
    <w:abstractNumId w:val="0"/>
  </w:num>
  <w:num w:numId="3" w16cid:durableId="1150026385">
    <w:abstractNumId w:val="7"/>
  </w:num>
  <w:num w:numId="4" w16cid:durableId="315653186">
    <w:abstractNumId w:val="1"/>
  </w:num>
  <w:num w:numId="5" w16cid:durableId="981620997">
    <w:abstractNumId w:val="4"/>
  </w:num>
  <w:num w:numId="6" w16cid:durableId="1734307461">
    <w:abstractNumId w:val="6"/>
  </w:num>
  <w:num w:numId="7" w16cid:durableId="1014306174">
    <w:abstractNumId w:val="5"/>
  </w:num>
  <w:num w:numId="8" w16cid:durableId="783690197">
    <w:abstractNumId w:val="8"/>
  </w:num>
  <w:num w:numId="9" w16cid:durableId="207284591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AC5"/>
    <w:rsid w:val="00007D47"/>
    <w:rsid w:val="000201F1"/>
    <w:rsid w:val="000212D3"/>
    <w:rsid w:val="00023B72"/>
    <w:rsid w:val="000254BC"/>
    <w:rsid w:val="00026CD3"/>
    <w:rsid w:val="00031569"/>
    <w:rsid w:val="000345DA"/>
    <w:rsid w:val="000461DC"/>
    <w:rsid w:val="00046E08"/>
    <w:rsid w:val="00050867"/>
    <w:rsid w:val="000514EB"/>
    <w:rsid w:val="000517FB"/>
    <w:rsid w:val="000573C8"/>
    <w:rsid w:val="00060AF3"/>
    <w:rsid w:val="00061395"/>
    <w:rsid w:val="00064209"/>
    <w:rsid w:val="000662CB"/>
    <w:rsid w:val="00072212"/>
    <w:rsid w:val="000735FC"/>
    <w:rsid w:val="00073728"/>
    <w:rsid w:val="0008125D"/>
    <w:rsid w:val="000825D7"/>
    <w:rsid w:val="00084587"/>
    <w:rsid w:val="00086F61"/>
    <w:rsid w:val="00087922"/>
    <w:rsid w:val="00091C72"/>
    <w:rsid w:val="00092A34"/>
    <w:rsid w:val="0009310E"/>
    <w:rsid w:val="00093314"/>
    <w:rsid w:val="0009403F"/>
    <w:rsid w:val="00095376"/>
    <w:rsid w:val="000A2AAD"/>
    <w:rsid w:val="000A6D08"/>
    <w:rsid w:val="000B16B0"/>
    <w:rsid w:val="000B1BCB"/>
    <w:rsid w:val="000B3D94"/>
    <w:rsid w:val="000B72E0"/>
    <w:rsid w:val="000C0899"/>
    <w:rsid w:val="000C12D0"/>
    <w:rsid w:val="000C4C69"/>
    <w:rsid w:val="000C62AD"/>
    <w:rsid w:val="000C76F1"/>
    <w:rsid w:val="000D196F"/>
    <w:rsid w:val="000D1E0D"/>
    <w:rsid w:val="000D31C9"/>
    <w:rsid w:val="000D33E5"/>
    <w:rsid w:val="000D4E19"/>
    <w:rsid w:val="000E25D7"/>
    <w:rsid w:val="000E29E2"/>
    <w:rsid w:val="000E3AF8"/>
    <w:rsid w:val="000E3E5B"/>
    <w:rsid w:val="00100B16"/>
    <w:rsid w:val="00103E6D"/>
    <w:rsid w:val="0010470C"/>
    <w:rsid w:val="00105B20"/>
    <w:rsid w:val="001064E3"/>
    <w:rsid w:val="00110825"/>
    <w:rsid w:val="001113B9"/>
    <w:rsid w:val="0011371B"/>
    <w:rsid w:val="001139D6"/>
    <w:rsid w:val="00115D01"/>
    <w:rsid w:val="00115F12"/>
    <w:rsid w:val="00117028"/>
    <w:rsid w:val="0012114E"/>
    <w:rsid w:val="00121E0C"/>
    <w:rsid w:val="00130AF3"/>
    <w:rsid w:val="00135D76"/>
    <w:rsid w:val="00137654"/>
    <w:rsid w:val="00141626"/>
    <w:rsid w:val="00141B81"/>
    <w:rsid w:val="00142051"/>
    <w:rsid w:val="001431DF"/>
    <w:rsid w:val="00146560"/>
    <w:rsid w:val="001623E0"/>
    <w:rsid w:val="0016363D"/>
    <w:rsid w:val="001652CE"/>
    <w:rsid w:val="00172C1C"/>
    <w:rsid w:val="00175020"/>
    <w:rsid w:val="001801A3"/>
    <w:rsid w:val="00185EF7"/>
    <w:rsid w:val="0019568C"/>
    <w:rsid w:val="001A0F57"/>
    <w:rsid w:val="001A4389"/>
    <w:rsid w:val="001B3B0A"/>
    <w:rsid w:val="001B64CA"/>
    <w:rsid w:val="001C3317"/>
    <w:rsid w:val="001C3876"/>
    <w:rsid w:val="001E5A54"/>
    <w:rsid w:val="001E6BDB"/>
    <w:rsid w:val="001F3A17"/>
    <w:rsid w:val="001F46AE"/>
    <w:rsid w:val="002035C4"/>
    <w:rsid w:val="00206D9C"/>
    <w:rsid w:val="00211280"/>
    <w:rsid w:val="00211E97"/>
    <w:rsid w:val="002229A3"/>
    <w:rsid w:val="002259D1"/>
    <w:rsid w:val="00225A54"/>
    <w:rsid w:val="00227B71"/>
    <w:rsid w:val="00231155"/>
    <w:rsid w:val="002326A9"/>
    <w:rsid w:val="00234360"/>
    <w:rsid w:val="00237670"/>
    <w:rsid w:val="00247377"/>
    <w:rsid w:val="00250876"/>
    <w:rsid w:val="00251FA7"/>
    <w:rsid w:val="002544EC"/>
    <w:rsid w:val="002548EF"/>
    <w:rsid w:val="00265E08"/>
    <w:rsid w:val="00274E41"/>
    <w:rsid w:val="00275261"/>
    <w:rsid w:val="00275FE2"/>
    <w:rsid w:val="00277413"/>
    <w:rsid w:val="00285D7E"/>
    <w:rsid w:val="002875CB"/>
    <w:rsid w:val="002944B1"/>
    <w:rsid w:val="002A1041"/>
    <w:rsid w:val="002B0916"/>
    <w:rsid w:val="002B25F6"/>
    <w:rsid w:val="002B3083"/>
    <w:rsid w:val="002B418E"/>
    <w:rsid w:val="002C05BE"/>
    <w:rsid w:val="002C6748"/>
    <w:rsid w:val="002D0360"/>
    <w:rsid w:val="002D7B77"/>
    <w:rsid w:val="002E3EB9"/>
    <w:rsid w:val="002E6896"/>
    <w:rsid w:val="002F0CFD"/>
    <w:rsid w:val="002F170D"/>
    <w:rsid w:val="002F1B36"/>
    <w:rsid w:val="002F1CBD"/>
    <w:rsid w:val="002F3DE6"/>
    <w:rsid w:val="002F4D5F"/>
    <w:rsid w:val="002F57C8"/>
    <w:rsid w:val="002F6A63"/>
    <w:rsid w:val="00303381"/>
    <w:rsid w:val="0031197C"/>
    <w:rsid w:val="00311B86"/>
    <w:rsid w:val="00313626"/>
    <w:rsid w:val="00317764"/>
    <w:rsid w:val="003239B3"/>
    <w:rsid w:val="00333F6B"/>
    <w:rsid w:val="003342A9"/>
    <w:rsid w:val="00336753"/>
    <w:rsid w:val="0034549A"/>
    <w:rsid w:val="003470F8"/>
    <w:rsid w:val="00352EB4"/>
    <w:rsid w:val="0035561D"/>
    <w:rsid w:val="003637B4"/>
    <w:rsid w:val="00366E92"/>
    <w:rsid w:val="00370488"/>
    <w:rsid w:val="00370951"/>
    <w:rsid w:val="003724EF"/>
    <w:rsid w:val="003763B9"/>
    <w:rsid w:val="003816E7"/>
    <w:rsid w:val="003828E1"/>
    <w:rsid w:val="00385C6A"/>
    <w:rsid w:val="00387A4D"/>
    <w:rsid w:val="00391F87"/>
    <w:rsid w:val="00392915"/>
    <w:rsid w:val="00396285"/>
    <w:rsid w:val="003A0CA3"/>
    <w:rsid w:val="003B4E3C"/>
    <w:rsid w:val="003B689D"/>
    <w:rsid w:val="003C295F"/>
    <w:rsid w:val="003C3A57"/>
    <w:rsid w:val="003C4C17"/>
    <w:rsid w:val="003C615C"/>
    <w:rsid w:val="003D0931"/>
    <w:rsid w:val="003D0A91"/>
    <w:rsid w:val="003D64D9"/>
    <w:rsid w:val="003E1FC7"/>
    <w:rsid w:val="003E42E7"/>
    <w:rsid w:val="003E59C1"/>
    <w:rsid w:val="003F00EE"/>
    <w:rsid w:val="003F0AB2"/>
    <w:rsid w:val="003F3909"/>
    <w:rsid w:val="003F4B19"/>
    <w:rsid w:val="00404272"/>
    <w:rsid w:val="004079A4"/>
    <w:rsid w:val="00410019"/>
    <w:rsid w:val="00413994"/>
    <w:rsid w:val="004140F8"/>
    <w:rsid w:val="00416CF6"/>
    <w:rsid w:val="004174C3"/>
    <w:rsid w:val="0043445B"/>
    <w:rsid w:val="00434EA7"/>
    <w:rsid w:val="00436841"/>
    <w:rsid w:val="00451A25"/>
    <w:rsid w:val="00451E95"/>
    <w:rsid w:val="004535EE"/>
    <w:rsid w:val="00454E54"/>
    <w:rsid w:val="00455573"/>
    <w:rsid w:val="004560E4"/>
    <w:rsid w:val="00460895"/>
    <w:rsid w:val="0046346C"/>
    <w:rsid w:val="004637A8"/>
    <w:rsid w:val="0046403F"/>
    <w:rsid w:val="00464992"/>
    <w:rsid w:val="004652DA"/>
    <w:rsid w:val="004675B1"/>
    <w:rsid w:val="004712F4"/>
    <w:rsid w:val="00475E46"/>
    <w:rsid w:val="004822D5"/>
    <w:rsid w:val="0048764C"/>
    <w:rsid w:val="004928DA"/>
    <w:rsid w:val="00497CA9"/>
    <w:rsid w:val="004A0C68"/>
    <w:rsid w:val="004A13B2"/>
    <w:rsid w:val="004B23BD"/>
    <w:rsid w:val="004B2497"/>
    <w:rsid w:val="004B331A"/>
    <w:rsid w:val="004D64D9"/>
    <w:rsid w:val="004D66C8"/>
    <w:rsid w:val="004E049B"/>
    <w:rsid w:val="004E5F5B"/>
    <w:rsid w:val="004E7059"/>
    <w:rsid w:val="004F3B16"/>
    <w:rsid w:val="004F4561"/>
    <w:rsid w:val="004F608E"/>
    <w:rsid w:val="0050045C"/>
    <w:rsid w:val="005004A0"/>
    <w:rsid w:val="00500F64"/>
    <w:rsid w:val="005012A1"/>
    <w:rsid w:val="0050165F"/>
    <w:rsid w:val="00503319"/>
    <w:rsid w:val="0050454F"/>
    <w:rsid w:val="0050496D"/>
    <w:rsid w:val="005102BD"/>
    <w:rsid w:val="0051170D"/>
    <w:rsid w:val="00517CCB"/>
    <w:rsid w:val="0052105E"/>
    <w:rsid w:val="005221C8"/>
    <w:rsid w:val="005236FF"/>
    <w:rsid w:val="00526E1A"/>
    <w:rsid w:val="0053213E"/>
    <w:rsid w:val="005323B1"/>
    <w:rsid w:val="005401F8"/>
    <w:rsid w:val="00540D21"/>
    <w:rsid w:val="00540EE9"/>
    <w:rsid w:val="00542DE5"/>
    <w:rsid w:val="00553AB3"/>
    <w:rsid w:val="0055519B"/>
    <w:rsid w:val="00556EF0"/>
    <w:rsid w:val="00557C96"/>
    <w:rsid w:val="00567F68"/>
    <w:rsid w:val="00570799"/>
    <w:rsid w:val="005710DF"/>
    <w:rsid w:val="00572425"/>
    <w:rsid w:val="005914B6"/>
    <w:rsid w:val="005917F4"/>
    <w:rsid w:val="005A0BB1"/>
    <w:rsid w:val="005A1347"/>
    <w:rsid w:val="005B212C"/>
    <w:rsid w:val="005B40F9"/>
    <w:rsid w:val="005B526D"/>
    <w:rsid w:val="005C34B3"/>
    <w:rsid w:val="005C3685"/>
    <w:rsid w:val="005C471A"/>
    <w:rsid w:val="005D0EDC"/>
    <w:rsid w:val="005E3BAD"/>
    <w:rsid w:val="005E564F"/>
    <w:rsid w:val="005F2F93"/>
    <w:rsid w:val="005F4996"/>
    <w:rsid w:val="005F63B3"/>
    <w:rsid w:val="005F6C9D"/>
    <w:rsid w:val="005F762D"/>
    <w:rsid w:val="0060014A"/>
    <w:rsid w:val="00602138"/>
    <w:rsid w:val="006037BD"/>
    <w:rsid w:val="00604D68"/>
    <w:rsid w:val="00606129"/>
    <w:rsid w:val="0061056C"/>
    <w:rsid w:val="006116F2"/>
    <w:rsid w:val="00630247"/>
    <w:rsid w:val="0063621A"/>
    <w:rsid w:val="006363DB"/>
    <w:rsid w:val="0064218C"/>
    <w:rsid w:val="0064224C"/>
    <w:rsid w:val="0064248F"/>
    <w:rsid w:val="0064280C"/>
    <w:rsid w:val="00646A5B"/>
    <w:rsid w:val="006522AD"/>
    <w:rsid w:val="006563D6"/>
    <w:rsid w:val="00666EAD"/>
    <w:rsid w:val="006718C1"/>
    <w:rsid w:val="006722C0"/>
    <w:rsid w:val="0067340C"/>
    <w:rsid w:val="00674406"/>
    <w:rsid w:val="006770E7"/>
    <w:rsid w:val="00677CBD"/>
    <w:rsid w:val="00685188"/>
    <w:rsid w:val="0068551B"/>
    <w:rsid w:val="00686172"/>
    <w:rsid w:val="00694676"/>
    <w:rsid w:val="00696553"/>
    <w:rsid w:val="006A1A3D"/>
    <w:rsid w:val="006A527E"/>
    <w:rsid w:val="006A5546"/>
    <w:rsid w:val="006A7FD9"/>
    <w:rsid w:val="006B103E"/>
    <w:rsid w:val="006B431E"/>
    <w:rsid w:val="006C1C2E"/>
    <w:rsid w:val="006C4A88"/>
    <w:rsid w:val="006D1D23"/>
    <w:rsid w:val="006D2BF4"/>
    <w:rsid w:val="006D3F10"/>
    <w:rsid w:val="006D7A66"/>
    <w:rsid w:val="006E1747"/>
    <w:rsid w:val="006E26C4"/>
    <w:rsid w:val="006E4288"/>
    <w:rsid w:val="006E5124"/>
    <w:rsid w:val="006E59ED"/>
    <w:rsid w:val="006E61DC"/>
    <w:rsid w:val="006E6A43"/>
    <w:rsid w:val="006E6BCF"/>
    <w:rsid w:val="006F32EF"/>
    <w:rsid w:val="006F5D7B"/>
    <w:rsid w:val="006F6B31"/>
    <w:rsid w:val="00707A87"/>
    <w:rsid w:val="00711743"/>
    <w:rsid w:val="007142AE"/>
    <w:rsid w:val="007242F0"/>
    <w:rsid w:val="00726D3D"/>
    <w:rsid w:val="00730F26"/>
    <w:rsid w:val="00731267"/>
    <w:rsid w:val="00732BF9"/>
    <w:rsid w:val="007347C0"/>
    <w:rsid w:val="00734972"/>
    <w:rsid w:val="00740C76"/>
    <w:rsid w:val="007413A8"/>
    <w:rsid w:val="007536A0"/>
    <w:rsid w:val="00753E1D"/>
    <w:rsid w:val="007554BD"/>
    <w:rsid w:val="00755DEA"/>
    <w:rsid w:val="00761675"/>
    <w:rsid w:val="00771A6C"/>
    <w:rsid w:val="00773DBC"/>
    <w:rsid w:val="007767ED"/>
    <w:rsid w:val="00781854"/>
    <w:rsid w:val="00783758"/>
    <w:rsid w:val="00787450"/>
    <w:rsid w:val="007878C9"/>
    <w:rsid w:val="00792C1F"/>
    <w:rsid w:val="007956D6"/>
    <w:rsid w:val="0079755A"/>
    <w:rsid w:val="007B084D"/>
    <w:rsid w:val="007B09F0"/>
    <w:rsid w:val="007B6530"/>
    <w:rsid w:val="007C322F"/>
    <w:rsid w:val="007C4F60"/>
    <w:rsid w:val="007C70B9"/>
    <w:rsid w:val="007D5446"/>
    <w:rsid w:val="007D7E5B"/>
    <w:rsid w:val="007E23D9"/>
    <w:rsid w:val="007F0104"/>
    <w:rsid w:val="007F4A3F"/>
    <w:rsid w:val="008030E4"/>
    <w:rsid w:val="00804621"/>
    <w:rsid w:val="008131B7"/>
    <w:rsid w:val="008303CB"/>
    <w:rsid w:val="008319EA"/>
    <w:rsid w:val="0083794E"/>
    <w:rsid w:val="00837B05"/>
    <w:rsid w:val="0084157A"/>
    <w:rsid w:val="00843508"/>
    <w:rsid w:val="0084676C"/>
    <w:rsid w:val="00847DBF"/>
    <w:rsid w:val="008528A1"/>
    <w:rsid w:val="00863A14"/>
    <w:rsid w:val="0086477D"/>
    <w:rsid w:val="00864AC4"/>
    <w:rsid w:val="00867954"/>
    <w:rsid w:val="0087071C"/>
    <w:rsid w:val="008809AF"/>
    <w:rsid w:val="0089684C"/>
    <w:rsid w:val="008969EB"/>
    <w:rsid w:val="008A0467"/>
    <w:rsid w:val="008A166E"/>
    <w:rsid w:val="008A3079"/>
    <w:rsid w:val="008A550D"/>
    <w:rsid w:val="008A761A"/>
    <w:rsid w:val="008B2431"/>
    <w:rsid w:val="008C1AC6"/>
    <w:rsid w:val="008C1E08"/>
    <w:rsid w:val="008C3130"/>
    <w:rsid w:val="008C4546"/>
    <w:rsid w:val="008C584D"/>
    <w:rsid w:val="008D18D3"/>
    <w:rsid w:val="008D20F0"/>
    <w:rsid w:val="008E1D81"/>
    <w:rsid w:val="008E4EB5"/>
    <w:rsid w:val="008E5633"/>
    <w:rsid w:val="008E758B"/>
    <w:rsid w:val="008F2E5B"/>
    <w:rsid w:val="008F7104"/>
    <w:rsid w:val="008F79A3"/>
    <w:rsid w:val="0090031D"/>
    <w:rsid w:val="00901610"/>
    <w:rsid w:val="00902942"/>
    <w:rsid w:val="0091011A"/>
    <w:rsid w:val="0091794B"/>
    <w:rsid w:val="00923FE0"/>
    <w:rsid w:val="00924B45"/>
    <w:rsid w:val="00930A9C"/>
    <w:rsid w:val="0093556D"/>
    <w:rsid w:val="0094088C"/>
    <w:rsid w:val="00941BBB"/>
    <w:rsid w:val="0094262C"/>
    <w:rsid w:val="00943CDE"/>
    <w:rsid w:val="009501F8"/>
    <w:rsid w:val="009512AC"/>
    <w:rsid w:val="00952EC4"/>
    <w:rsid w:val="0095570C"/>
    <w:rsid w:val="0095708F"/>
    <w:rsid w:val="009606C1"/>
    <w:rsid w:val="00971F5F"/>
    <w:rsid w:val="009734D0"/>
    <w:rsid w:val="00974DF0"/>
    <w:rsid w:val="0097528D"/>
    <w:rsid w:val="009759B2"/>
    <w:rsid w:val="00981D12"/>
    <w:rsid w:val="009840D0"/>
    <w:rsid w:val="00990298"/>
    <w:rsid w:val="00990DD7"/>
    <w:rsid w:val="00991846"/>
    <w:rsid w:val="009A0A5B"/>
    <w:rsid w:val="009B1DE0"/>
    <w:rsid w:val="009C290E"/>
    <w:rsid w:val="009C2A2D"/>
    <w:rsid w:val="009C3E1B"/>
    <w:rsid w:val="009C4507"/>
    <w:rsid w:val="009C6344"/>
    <w:rsid w:val="009D11A3"/>
    <w:rsid w:val="009D5301"/>
    <w:rsid w:val="009D5D3F"/>
    <w:rsid w:val="009E0598"/>
    <w:rsid w:val="009E42B4"/>
    <w:rsid w:val="009E4F88"/>
    <w:rsid w:val="009E755A"/>
    <w:rsid w:val="009F4DB5"/>
    <w:rsid w:val="009F5A07"/>
    <w:rsid w:val="009F5BC2"/>
    <w:rsid w:val="00A06A52"/>
    <w:rsid w:val="00A26BE7"/>
    <w:rsid w:val="00A27452"/>
    <w:rsid w:val="00A304C6"/>
    <w:rsid w:val="00A33504"/>
    <w:rsid w:val="00A33A95"/>
    <w:rsid w:val="00A3670E"/>
    <w:rsid w:val="00A414EC"/>
    <w:rsid w:val="00A42FDA"/>
    <w:rsid w:val="00A47121"/>
    <w:rsid w:val="00A5111C"/>
    <w:rsid w:val="00A542F9"/>
    <w:rsid w:val="00A54D9C"/>
    <w:rsid w:val="00A56864"/>
    <w:rsid w:val="00A60098"/>
    <w:rsid w:val="00A61BE0"/>
    <w:rsid w:val="00A6328C"/>
    <w:rsid w:val="00A66A9C"/>
    <w:rsid w:val="00A67FA4"/>
    <w:rsid w:val="00A70486"/>
    <w:rsid w:val="00A736A8"/>
    <w:rsid w:val="00A810DB"/>
    <w:rsid w:val="00A820EF"/>
    <w:rsid w:val="00A84529"/>
    <w:rsid w:val="00A9047A"/>
    <w:rsid w:val="00A910FF"/>
    <w:rsid w:val="00A939D1"/>
    <w:rsid w:val="00A942F1"/>
    <w:rsid w:val="00A94F9A"/>
    <w:rsid w:val="00AA4E09"/>
    <w:rsid w:val="00AA682E"/>
    <w:rsid w:val="00AB2100"/>
    <w:rsid w:val="00AB3B3F"/>
    <w:rsid w:val="00AB5E9F"/>
    <w:rsid w:val="00AB6466"/>
    <w:rsid w:val="00AC1551"/>
    <w:rsid w:val="00AD57B0"/>
    <w:rsid w:val="00AD5EAF"/>
    <w:rsid w:val="00AE1707"/>
    <w:rsid w:val="00AE483D"/>
    <w:rsid w:val="00AE4C44"/>
    <w:rsid w:val="00AE7E3E"/>
    <w:rsid w:val="00AF00CE"/>
    <w:rsid w:val="00AF1946"/>
    <w:rsid w:val="00AF35D4"/>
    <w:rsid w:val="00AF396A"/>
    <w:rsid w:val="00AF673B"/>
    <w:rsid w:val="00AF7F8C"/>
    <w:rsid w:val="00B02FF5"/>
    <w:rsid w:val="00B03B51"/>
    <w:rsid w:val="00B04C7E"/>
    <w:rsid w:val="00B060B4"/>
    <w:rsid w:val="00B070E3"/>
    <w:rsid w:val="00B105A7"/>
    <w:rsid w:val="00B113DA"/>
    <w:rsid w:val="00B1208E"/>
    <w:rsid w:val="00B14E4B"/>
    <w:rsid w:val="00B17368"/>
    <w:rsid w:val="00B17AD9"/>
    <w:rsid w:val="00B20591"/>
    <w:rsid w:val="00B242A7"/>
    <w:rsid w:val="00B26D56"/>
    <w:rsid w:val="00B26E2D"/>
    <w:rsid w:val="00B2792F"/>
    <w:rsid w:val="00B30176"/>
    <w:rsid w:val="00B33AD8"/>
    <w:rsid w:val="00B3718E"/>
    <w:rsid w:val="00B37B22"/>
    <w:rsid w:val="00B40E4C"/>
    <w:rsid w:val="00B438EE"/>
    <w:rsid w:val="00B43A26"/>
    <w:rsid w:val="00B513CE"/>
    <w:rsid w:val="00B526A4"/>
    <w:rsid w:val="00B533B4"/>
    <w:rsid w:val="00B541CE"/>
    <w:rsid w:val="00B636E6"/>
    <w:rsid w:val="00B65972"/>
    <w:rsid w:val="00B723A7"/>
    <w:rsid w:val="00B72969"/>
    <w:rsid w:val="00B73D26"/>
    <w:rsid w:val="00B74066"/>
    <w:rsid w:val="00B808EB"/>
    <w:rsid w:val="00B83AAF"/>
    <w:rsid w:val="00B917B0"/>
    <w:rsid w:val="00B9395E"/>
    <w:rsid w:val="00B94352"/>
    <w:rsid w:val="00B952EE"/>
    <w:rsid w:val="00B96F68"/>
    <w:rsid w:val="00BA11B7"/>
    <w:rsid w:val="00BA6468"/>
    <w:rsid w:val="00BB1E36"/>
    <w:rsid w:val="00BB42C6"/>
    <w:rsid w:val="00BB59A7"/>
    <w:rsid w:val="00BB6412"/>
    <w:rsid w:val="00BC2D94"/>
    <w:rsid w:val="00BC42AD"/>
    <w:rsid w:val="00BC4593"/>
    <w:rsid w:val="00BC4DB9"/>
    <w:rsid w:val="00BC5026"/>
    <w:rsid w:val="00BC578E"/>
    <w:rsid w:val="00BD2219"/>
    <w:rsid w:val="00BD5A14"/>
    <w:rsid w:val="00BE0F2B"/>
    <w:rsid w:val="00BE3ACC"/>
    <w:rsid w:val="00BE5630"/>
    <w:rsid w:val="00BE7ADF"/>
    <w:rsid w:val="00BE7DAF"/>
    <w:rsid w:val="00BF2A95"/>
    <w:rsid w:val="00BF55AC"/>
    <w:rsid w:val="00C00058"/>
    <w:rsid w:val="00C07BB5"/>
    <w:rsid w:val="00C07E1C"/>
    <w:rsid w:val="00C10C3D"/>
    <w:rsid w:val="00C114BC"/>
    <w:rsid w:val="00C11CDF"/>
    <w:rsid w:val="00C1211F"/>
    <w:rsid w:val="00C13C4B"/>
    <w:rsid w:val="00C2025E"/>
    <w:rsid w:val="00C2092D"/>
    <w:rsid w:val="00C21053"/>
    <w:rsid w:val="00C30E97"/>
    <w:rsid w:val="00C31AE2"/>
    <w:rsid w:val="00C33302"/>
    <w:rsid w:val="00C36441"/>
    <w:rsid w:val="00C3755A"/>
    <w:rsid w:val="00C403FF"/>
    <w:rsid w:val="00C44501"/>
    <w:rsid w:val="00C47D2C"/>
    <w:rsid w:val="00C50CA7"/>
    <w:rsid w:val="00C5324C"/>
    <w:rsid w:val="00C55A3A"/>
    <w:rsid w:val="00C63F09"/>
    <w:rsid w:val="00C66204"/>
    <w:rsid w:val="00C7124C"/>
    <w:rsid w:val="00C724E9"/>
    <w:rsid w:val="00C72CA7"/>
    <w:rsid w:val="00C75D0F"/>
    <w:rsid w:val="00C771D4"/>
    <w:rsid w:val="00C90EEF"/>
    <w:rsid w:val="00C92162"/>
    <w:rsid w:val="00CA14F5"/>
    <w:rsid w:val="00CA1DF5"/>
    <w:rsid w:val="00CA78DC"/>
    <w:rsid w:val="00CB31BA"/>
    <w:rsid w:val="00CC63F1"/>
    <w:rsid w:val="00CC75FF"/>
    <w:rsid w:val="00CD0D2B"/>
    <w:rsid w:val="00CD2054"/>
    <w:rsid w:val="00CD20F3"/>
    <w:rsid w:val="00CD2AE0"/>
    <w:rsid w:val="00CD366D"/>
    <w:rsid w:val="00CD7790"/>
    <w:rsid w:val="00CE4255"/>
    <w:rsid w:val="00CF4411"/>
    <w:rsid w:val="00CF4FA8"/>
    <w:rsid w:val="00CF71D0"/>
    <w:rsid w:val="00CF75B6"/>
    <w:rsid w:val="00D01C64"/>
    <w:rsid w:val="00D02909"/>
    <w:rsid w:val="00D030AA"/>
    <w:rsid w:val="00D03ECF"/>
    <w:rsid w:val="00D0533A"/>
    <w:rsid w:val="00D05CE8"/>
    <w:rsid w:val="00D15032"/>
    <w:rsid w:val="00D153AB"/>
    <w:rsid w:val="00D159B6"/>
    <w:rsid w:val="00D1649E"/>
    <w:rsid w:val="00D21B70"/>
    <w:rsid w:val="00D23812"/>
    <w:rsid w:val="00D23BEA"/>
    <w:rsid w:val="00D267DE"/>
    <w:rsid w:val="00D27895"/>
    <w:rsid w:val="00D311D6"/>
    <w:rsid w:val="00D31680"/>
    <w:rsid w:val="00D360B3"/>
    <w:rsid w:val="00D41816"/>
    <w:rsid w:val="00D41F6A"/>
    <w:rsid w:val="00D45EE4"/>
    <w:rsid w:val="00D566FC"/>
    <w:rsid w:val="00D65359"/>
    <w:rsid w:val="00D658FB"/>
    <w:rsid w:val="00D6692E"/>
    <w:rsid w:val="00D67E8A"/>
    <w:rsid w:val="00D7510B"/>
    <w:rsid w:val="00D80993"/>
    <w:rsid w:val="00D83E86"/>
    <w:rsid w:val="00D93F61"/>
    <w:rsid w:val="00D97461"/>
    <w:rsid w:val="00DA0B6B"/>
    <w:rsid w:val="00DB70CF"/>
    <w:rsid w:val="00DC07E8"/>
    <w:rsid w:val="00DC3380"/>
    <w:rsid w:val="00DC674B"/>
    <w:rsid w:val="00DC6C62"/>
    <w:rsid w:val="00DD2383"/>
    <w:rsid w:val="00DD3DB6"/>
    <w:rsid w:val="00DF6BB0"/>
    <w:rsid w:val="00E05291"/>
    <w:rsid w:val="00E0761A"/>
    <w:rsid w:val="00E2149F"/>
    <w:rsid w:val="00E216BA"/>
    <w:rsid w:val="00E21AB9"/>
    <w:rsid w:val="00E23215"/>
    <w:rsid w:val="00E3192B"/>
    <w:rsid w:val="00E3202E"/>
    <w:rsid w:val="00E37EB3"/>
    <w:rsid w:val="00E44101"/>
    <w:rsid w:val="00E5312A"/>
    <w:rsid w:val="00E53ECF"/>
    <w:rsid w:val="00E60A98"/>
    <w:rsid w:val="00E6167C"/>
    <w:rsid w:val="00E647BF"/>
    <w:rsid w:val="00E66536"/>
    <w:rsid w:val="00E7077B"/>
    <w:rsid w:val="00E756B6"/>
    <w:rsid w:val="00E76F8A"/>
    <w:rsid w:val="00E772F8"/>
    <w:rsid w:val="00E775F1"/>
    <w:rsid w:val="00E817DD"/>
    <w:rsid w:val="00E960CD"/>
    <w:rsid w:val="00E96765"/>
    <w:rsid w:val="00E97E80"/>
    <w:rsid w:val="00EA138D"/>
    <w:rsid w:val="00EA1CE2"/>
    <w:rsid w:val="00EA2B0A"/>
    <w:rsid w:val="00EA4EA6"/>
    <w:rsid w:val="00EA777B"/>
    <w:rsid w:val="00EB24D4"/>
    <w:rsid w:val="00EB25EB"/>
    <w:rsid w:val="00EB6797"/>
    <w:rsid w:val="00EC36DD"/>
    <w:rsid w:val="00EC44F4"/>
    <w:rsid w:val="00ED1161"/>
    <w:rsid w:val="00ED428E"/>
    <w:rsid w:val="00ED4AC5"/>
    <w:rsid w:val="00ED6BEC"/>
    <w:rsid w:val="00ED7669"/>
    <w:rsid w:val="00EE1379"/>
    <w:rsid w:val="00EE287F"/>
    <w:rsid w:val="00EE4068"/>
    <w:rsid w:val="00EF06C1"/>
    <w:rsid w:val="00EF3357"/>
    <w:rsid w:val="00EF7CC2"/>
    <w:rsid w:val="00F0086C"/>
    <w:rsid w:val="00F014A3"/>
    <w:rsid w:val="00F01794"/>
    <w:rsid w:val="00F02B56"/>
    <w:rsid w:val="00F02C18"/>
    <w:rsid w:val="00F04A14"/>
    <w:rsid w:val="00F04AD9"/>
    <w:rsid w:val="00F15AAB"/>
    <w:rsid w:val="00F201F9"/>
    <w:rsid w:val="00F21AB8"/>
    <w:rsid w:val="00F2368E"/>
    <w:rsid w:val="00F23ACC"/>
    <w:rsid w:val="00F23ECB"/>
    <w:rsid w:val="00F24756"/>
    <w:rsid w:val="00F25F16"/>
    <w:rsid w:val="00F328ED"/>
    <w:rsid w:val="00F33279"/>
    <w:rsid w:val="00F34A65"/>
    <w:rsid w:val="00F35C86"/>
    <w:rsid w:val="00F37595"/>
    <w:rsid w:val="00F41CDE"/>
    <w:rsid w:val="00F4292C"/>
    <w:rsid w:val="00F429A2"/>
    <w:rsid w:val="00F4474B"/>
    <w:rsid w:val="00F46CAD"/>
    <w:rsid w:val="00F47960"/>
    <w:rsid w:val="00F51136"/>
    <w:rsid w:val="00F55AFC"/>
    <w:rsid w:val="00F6437D"/>
    <w:rsid w:val="00F657EB"/>
    <w:rsid w:val="00F66E3F"/>
    <w:rsid w:val="00F7025B"/>
    <w:rsid w:val="00F76DF7"/>
    <w:rsid w:val="00F809C3"/>
    <w:rsid w:val="00F86C3A"/>
    <w:rsid w:val="00F92B34"/>
    <w:rsid w:val="00F9606F"/>
    <w:rsid w:val="00F97242"/>
    <w:rsid w:val="00FA0B81"/>
    <w:rsid w:val="00FA1CF8"/>
    <w:rsid w:val="00FB0ED1"/>
    <w:rsid w:val="00FB374C"/>
    <w:rsid w:val="00FB3C00"/>
    <w:rsid w:val="00FC2916"/>
    <w:rsid w:val="00FC6ECA"/>
    <w:rsid w:val="00FD0C14"/>
    <w:rsid w:val="00FD173A"/>
    <w:rsid w:val="00FD6C87"/>
    <w:rsid w:val="00FE0306"/>
    <w:rsid w:val="00FE184F"/>
    <w:rsid w:val="00FE3A5C"/>
    <w:rsid w:val="00FE66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6B9E0"/>
  <w15:docId w15:val="{05599524-7503-4C9E-98DD-81A47BFC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1B7"/>
    <w:pPr>
      <w:bidi/>
      <w:spacing w:after="0" w:line="240" w:lineRule="auto"/>
    </w:pPr>
    <w:rPr>
      <w:rFonts w:ascii="RotisSansSerif" w:hAnsi="RotisSansSerif" w:cs="Traditional Arabic"/>
      <w:sz w:val="24"/>
      <w:szCs w:val="28"/>
      <w:lang w:eastAsia="fr-FR"/>
    </w:rPr>
  </w:style>
  <w:style w:type="paragraph" w:styleId="Heading1">
    <w:name w:val="heading 1"/>
    <w:basedOn w:val="Normal"/>
    <w:next w:val="Normal"/>
    <w:link w:val="Heading1Char"/>
    <w:qFormat/>
    <w:rsid w:val="00EC36DD"/>
    <w:pPr>
      <w:keepNext/>
      <w:bidi w:val="0"/>
      <w:spacing w:line="360" w:lineRule="auto"/>
      <w:outlineLvl w:val="0"/>
    </w:pPr>
    <w:rPr>
      <w:rFonts w:eastAsia="Times New Roman" w:cstheme="majorBidi"/>
      <w:b/>
      <w:bCs/>
      <w:color w:val="1F497D" w:themeColor="text2"/>
      <w:szCs w:val="44"/>
      <w:u w:val="single"/>
    </w:rPr>
  </w:style>
  <w:style w:type="paragraph" w:styleId="Heading2">
    <w:name w:val="heading 2"/>
    <w:basedOn w:val="Normal"/>
    <w:next w:val="Normal"/>
    <w:link w:val="Heading2Char"/>
    <w:qFormat/>
    <w:rsid w:val="00EC36DD"/>
    <w:pPr>
      <w:keepNext/>
      <w:bidi w:val="0"/>
      <w:ind w:left="1410" w:hanging="1410"/>
      <w:jc w:val="both"/>
      <w:outlineLvl w:val="1"/>
    </w:pPr>
    <w:rPr>
      <w:rFonts w:eastAsia="Times New Roman"/>
      <w:b/>
      <w:bCs/>
    </w:rPr>
  </w:style>
  <w:style w:type="paragraph" w:styleId="Heading3">
    <w:name w:val="heading 3"/>
    <w:basedOn w:val="Normal"/>
    <w:next w:val="Normal"/>
    <w:link w:val="Heading3Char"/>
    <w:qFormat/>
    <w:rsid w:val="00EC36DD"/>
    <w:pPr>
      <w:keepNext/>
      <w:bidi w:val="0"/>
      <w:jc w:val="both"/>
      <w:outlineLvl w:val="2"/>
    </w:pPr>
    <w:rPr>
      <w:rFonts w:eastAsia="Times New Roman"/>
      <w:b/>
      <w:bCs/>
      <w:u w:val="single"/>
    </w:rPr>
  </w:style>
  <w:style w:type="paragraph" w:styleId="Heading4">
    <w:name w:val="heading 4"/>
    <w:basedOn w:val="Normal"/>
    <w:next w:val="Normal"/>
    <w:link w:val="Heading4Char"/>
    <w:qFormat/>
    <w:rsid w:val="00EC36DD"/>
    <w:pPr>
      <w:keepNext/>
      <w:bidi w:val="0"/>
      <w:jc w:val="both"/>
      <w:outlineLvl w:val="3"/>
    </w:pPr>
    <w:rPr>
      <w:rFonts w:eastAsia="Times New Roman"/>
      <w:b/>
      <w:bCs/>
      <w:i/>
      <w:iCs/>
    </w:rPr>
  </w:style>
  <w:style w:type="paragraph" w:styleId="Heading5">
    <w:name w:val="heading 5"/>
    <w:basedOn w:val="Normal"/>
    <w:next w:val="Normal"/>
    <w:link w:val="Heading5Char"/>
    <w:qFormat/>
    <w:rsid w:val="00EC36DD"/>
    <w:pPr>
      <w:keepNext/>
      <w:bidi w:val="0"/>
      <w:outlineLvl w:val="4"/>
    </w:pPr>
    <w:rPr>
      <w:rFonts w:eastAsia="Times New Roman"/>
      <w:b/>
      <w:bCs/>
      <w:lang w:val="en-GB"/>
    </w:rPr>
  </w:style>
  <w:style w:type="paragraph" w:styleId="Heading6">
    <w:name w:val="heading 6"/>
    <w:basedOn w:val="Normal"/>
    <w:next w:val="Normal"/>
    <w:link w:val="Heading6Char"/>
    <w:qFormat/>
    <w:rsid w:val="00EC36DD"/>
    <w:pPr>
      <w:keepNext/>
      <w:bidi w:val="0"/>
      <w:ind w:left="1410" w:hanging="1410"/>
      <w:jc w:val="both"/>
      <w:outlineLvl w:val="5"/>
    </w:pPr>
    <w:rPr>
      <w:rFonts w:eastAsia="Times New Roman"/>
      <w:b/>
      <w:bCs/>
      <w:i/>
      <w:iCs/>
      <w:lang w:val="en-GB"/>
    </w:rPr>
  </w:style>
  <w:style w:type="paragraph" w:styleId="Heading7">
    <w:name w:val="heading 7"/>
    <w:basedOn w:val="Normal"/>
    <w:next w:val="Normal"/>
    <w:link w:val="Heading7Char"/>
    <w:qFormat/>
    <w:rsid w:val="00EC36DD"/>
    <w:pPr>
      <w:keepNext/>
      <w:bidi w:val="0"/>
      <w:ind w:left="702" w:firstLine="708"/>
      <w:jc w:val="both"/>
      <w:outlineLvl w:val="6"/>
    </w:pPr>
    <w:rPr>
      <w:rFonts w:eastAsia="Times New Roman"/>
      <w:b/>
      <w:bCs/>
      <w:sz w:val="28"/>
      <w:szCs w:val="33"/>
    </w:rPr>
  </w:style>
  <w:style w:type="paragraph" w:styleId="Heading8">
    <w:name w:val="heading 8"/>
    <w:basedOn w:val="Normal"/>
    <w:next w:val="Normal"/>
    <w:link w:val="Heading8Char"/>
    <w:qFormat/>
    <w:rsid w:val="00EC36DD"/>
    <w:pPr>
      <w:keepNext/>
      <w:bidi w:val="0"/>
      <w:jc w:val="lowKashida"/>
      <w:outlineLvl w:val="7"/>
    </w:pPr>
    <w:rPr>
      <w:rFonts w:eastAsia="Times New Roman" w:cs="Times New Roman"/>
      <w:b/>
      <w:bCs/>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qFormat/>
    <w:rsid w:val="00EC36DD"/>
    <w:pPr>
      <w:bidi w:val="0"/>
      <w:spacing w:before="360"/>
    </w:pPr>
    <w:rPr>
      <w:rFonts w:ascii="Arial" w:eastAsia="Times New Roman" w:hAnsi="Arial" w:cstheme="majorBidi"/>
      <w:b/>
      <w:bCs/>
      <w:caps/>
      <w:szCs w:val="24"/>
    </w:rPr>
  </w:style>
  <w:style w:type="character" w:customStyle="1" w:styleId="Heading1Char">
    <w:name w:val="Heading 1 Char"/>
    <w:basedOn w:val="DefaultParagraphFont"/>
    <w:link w:val="Heading1"/>
    <w:rsid w:val="00EC36DD"/>
    <w:rPr>
      <w:rFonts w:ascii="RotisSansSerif" w:eastAsia="Times New Roman" w:hAnsi="RotisSansSerif" w:cstheme="majorBidi"/>
      <w:b/>
      <w:bCs/>
      <w:color w:val="1F497D" w:themeColor="text2"/>
      <w:sz w:val="24"/>
      <w:szCs w:val="44"/>
      <w:u w:val="single"/>
      <w:lang w:val="fr-FR" w:eastAsia="fr-FR"/>
    </w:rPr>
  </w:style>
  <w:style w:type="character" w:customStyle="1" w:styleId="Heading2Char">
    <w:name w:val="Heading 2 Char"/>
    <w:basedOn w:val="DefaultParagraphFont"/>
    <w:link w:val="Heading2"/>
    <w:rsid w:val="00EC36DD"/>
    <w:rPr>
      <w:rFonts w:ascii="RotisSansSerif" w:eastAsia="Times New Roman" w:hAnsi="RotisSansSerif" w:cs="Traditional Arabic"/>
      <w:b/>
      <w:bCs/>
      <w:sz w:val="24"/>
      <w:szCs w:val="28"/>
      <w:lang w:val="fr-FR" w:eastAsia="fr-FR"/>
    </w:rPr>
  </w:style>
  <w:style w:type="character" w:customStyle="1" w:styleId="Heading3Char">
    <w:name w:val="Heading 3 Char"/>
    <w:basedOn w:val="DefaultParagraphFont"/>
    <w:link w:val="Heading3"/>
    <w:rsid w:val="00EC36DD"/>
    <w:rPr>
      <w:rFonts w:ascii="RotisSansSerif" w:eastAsia="Times New Roman" w:hAnsi="RotisSansSerif" w:cs="Traditional Arabic"/>
      <w:b/>
      <w:bCs/>
      <w:sz w:val="24"/>
      <w:szCs w:val="28"/>
      <w:u w:val="single"/>
      <w:lang w:val="fr-FR" w:eastAsia="fr-FR"/>
    </w:rPr>
  </w:style>
  <w:style w:type="character" w:customStyle="1" w:styleId="Heading4Char">
    <w:name w:val="Heading 4 Char"/>
    <w:basedOn w:val="DefaultParagraphFont"/>
    <w:link w:val="Heading4"/>
    <w:rsid w:val="00EC36DD"/>
    <w:rPr>
      <w:rFonts w:ascii="RotisSansSerif" w:eastAsia="Times New Roman" w:hAnsi="RotisSansSerif" w:cs="Traditional Arabic"/>
      <w:b/>
      <w:bCs/>
      <w:i/>
      <w:iCs/>
      <w:sz w:val="24"/>
      <w:szCs w:val="28"/>
      <w:lang w:val="fr-FR" w:eastAsia="fr-FR"/>
    </w:rPr>
  </w:style>
  <w:style w:type="character" w:customStyle="1" w:styleId="Heading5Char">
    <w:name w:val="Heading 5 Char"/>
    <w:basedOn w:val="DefaultParagraphFont"/>
    <w:link w:val="Heading5"/>
    <w:rsid w:val="00EC36DD"/>
    <w:rPr>
      <w:rFonts w:ascii="RotisSansSerif" w:eastAsia="Times New Roman" w:hAnsi="RotisSansSerif" w:cs="Traditional Arabic"/>
      <w:b/>
      <w:bCs/>
      <w:sz w:val="24"/>
      <w:szCs w:val="28"/>
      <w:lang w:val="en-GB" w:eastAsia="fr-FR"/>
    </w:rPr>
  </w:style>
  <w:style w:type="character" w:customStyle="1" w:styleId="Heading6Char">
    <w:name w:val="Heading 6 Char"/>
    <w:basedOn w:val="DefaultParagraphFont"/>
    <w:link w:val="Heading6"/>
    <w:rsid w:val="00EC36DD"/>
    <w:rPr>
      <w:rFonts w:ascii="RotisSansSerif" w:eastAsia="Times New Roman" w:hAnsi="RotisSansSerif" w:cs="Traditional Arabic"/>
      <w:b/>
      <w:bCs/>
      <w:i/>
      <w:iCs/>
      <w:sz w:val="24"/>
      <w:szCs w:val="28"/>
      <w:lang w:val="en-GB" w:eastAsia="fr-FR"/>
    </w:rPr>
  </w:style>
  <w:style w:type="character" w:customStyle="1" w:styleId="Heading7Char">
    <w:name w:val="Heading 7 Char"/>
    <w:basedOn w:val="DefaultParagraphFont"/>
    <w:link w:val="Heading7"/>
    <w:rsid w:val="00EC36DD"/>
    <w:rPr>
      <w:rFonts w:ascii="RotisSansSerif" w:eastAsia="Times New Roman" w:hAnsi="RotisSansSerif" w:cs="Traditional Arabic"/>
      <w:b/>
      <w:bCs/>
      <w:sz w:val="28"/>
      <w:szCs w:val="33"/>
      <w:lang w:val="fr-FR" w:eastAsia="fr-FR"/>
    </w:rPr>
  </w:style>
  <w:style w:type="character" w:customStyle="1" w:styleId="Heading8Char">
    <w:name w:val="Heading 8 Char"/>
    <w:basedOn w:val="DefaultParagraphFont"/>
    <w:link w:val="Heading8"/>
    <w:rsid w:val="00EC36DD"/>
    <w:rPr>
      <w:rFonts w:ascii="RotisSansSerif" w:eastAsia="Times New Roman" w:hAnsi="RotisSansSerif" w:cs="Times New Roman"/>
      <w:b/>
      <w:bCs/>
      <w:sz w:val="24"/>
      <w:szCs w:val="24"/>
      <w:lang w:val="en-GB" w:eastAsia="en-GB"/>
    </w:rPr>
  </w:style>
  <w:style w:type="paragraph" w:styleId="Title">
    <w:name w:val="Title"/>
    <w:basedOn w:val="Normal"/>
    <w:link w:val="TitleChar"/>
    <w:qFormat/>
    <w:rsid w:val="00EC36DD"/>
    <w:pPr>
      <w:bidi w:val="0"/>
      <w:jc w:val="center"/>
    </w:pPr>
    <w:rPr>
      <w:rFonts w:eastAsia="Times New Roman"/>
      <w:b/>
      <w:bCs/>
      <w:sz w:val="32"/>
      <w:szCs w:val="38"/>
      <w:bdr w:val="single" w:sz="4" w:space="0" w:color="auto"/>
    </w:rPr>
  </w:style>
  <w:style w:type="character" w:customStyle="1" w:styleId="TitleChar">
    <w:name w:val="Title Char"/>
    <w:basedOn w:val="DefaultParagraphFont"/>
    <w:link w:val="Title"/>
    <w:rsid w:val="00EC36DD"/>
    <w:rPr>
      <w:rFonts w:ascii="RotisSansSerif" w:eastAsia="Times New Roman" w:hAnsi="RotisSansSerif" w:cs="Traditional Arabic"/>
      <w:b/>
      <w:bCs/>
      <w:sz w:val="32"/>
      <w:szCs w:val="38"/>
      <w:bdr w:val="single" w:sz="4" w:space="0" w:color="auto"/>
      <w:lang w:val="fr-FR" w:eastAsia="fr-FR"/>
    </w:rPr>
  </w:style>
  <w:style w:type="character" w:styleId="Strong">
    <w:name w:val="Strong"/>
    <w:basedOn w:val="DefaultParagraphFont"/>
    <w:qFormat/>
    <w:rsid w:val="00EC36DD"/>
    <w:rPr>
      <w:b/>
      <w:bCs/>
    </w:rPr>
  </w:style>
  <w:style w:type="paragraph" w:styleId="ListParagraph">
    <w:name w:val="List Paragraph"/>
    <w:basedOn w:val="Normal"/>
    <w:link w:val="ListParagraphChar"/>
    <w:uiPriority w:val="34"/>
    <w:qFormat/>
    <w:rsid w:val="00EC36DD"/>
    <w:pPr>
      <w:bidi w:val="0"/>
      <w:ind w:left="720"/>
      <w:contextualSpacing/>
    </w:pPr>
    <w:rPr>
      <w:rFonts w:eastAsia="Times New Roman"/>
    </w:rPr>
  </w:style>
  <w:style w:type="character" w:styleId="IntenseReference">
    <w:name w:val="Intense Reference"/>
    <w:basedOn w:val="DefaultParagraphFont"/>
    <w:uiPriority w:val="32"/>
    <w:qFormat/>
    <w:rsid w:val="00EC36DD"/>
    <w:rPr>
      <w:b/>
      <w:bCs/>
      <w:smallCaps/>
      <w:color w:val="C0504D" w:themeColor="accent2"/>
      <w:spacing w:val="5"/>
      <w:u w:val="single"/>
    </w:rPr>
  </w:style>
  <w:style w:type="paragraph" w:styleId="Footer">
    <w:name w:val="footer"/>
    <w:basedOn w:val="Normal"/>
    <w:link w:val="FooterChar"/>
    <w:uiPriority w:val="99"/>
    <w:unhideWhenUsed/>
    <w:rsid w:val="00ED4AC5"/>
    <w:pPr>
      <w:tabs>
        <w:tab w:val="center" w:pos="4513"/>
        <w:tab w:val="right" w:pos="9026"/>
      </w:tabs>
    </w:pPr>
  </w:style>
  <w:style w:type="character" w:customStyle="1" w:styleId="FooterChar">
    <w:name w:val="Footer Char"/>
    <w:basedOn w:val="DefaultParagraphFont"/>
    <w:link w:val="Footer"/>
    <w:uiPriority w:val="99"/>
    <w:rsid w:val="00ED4AC5"/>
    <w:rPr>
      <w:rFonts w:ascii="RotisSansSerif" w:hAnsi="RotisSansSerif" w:cs="Traditional Arabic"/>
      <w:noProof/>
      <w:sz w:val="24"/>
      <w:szCs w:val="28"/>
      <w:lang w:eastAsia="fr-FR"/>
    </w:rPr>
  </w:style>
  <w:style w:type="character" w:styleId="Hyperlink">
    <w:name w:val="Hyperlink"/>
    <w:basedOn w:val="DefaultParagraphFont"/>
    <w:rsid w:val="00ED4AC5"/>
    <w:rPr>
      <w:color w:val="0000FF"/>
      <w:u w:val="single"/>
    </w:rPr>
  </w:style>
  <w:style w:type="paragraph" w:styleId="NormalWeb">
    <w:name w:val="Normal (Web)"/>
    <w:basedOn w:val="Normal"/>
    <w:uiPriority w:val="99"/>
    <w:unhideWhenUsed/>
    <w:rsid w:val="00ED4AC5"/>
    <w:pPr>
      <w:bidi w:val="0"/>
      <w:spacing w:before="100" w:beforeAutospacing="1" w:after="100" w:afterAutospacing="1"/>
    </w:pPr>
    <w:rPr>
      <w:rFonts w:ascii="Times New Roman" w:eastAsia="Times New Roman" w:hAnsi="Times New Roman" w:cs="Times New Roman"/>
      <w:szCs w:val="24"/>
      <w:lang w:eastAsia="en-US"/>
    </w:rPr>
  </w:style>
  <w:style w:type="character" w:customStyle="1" w:styleId="st1">
    <w:name w:val="st1"/>
    <w:basedOn w:val="DefaultParagraphFont"/>
    <w:rsid w:val="00ED4AC5"/>
  </w:style>
  <w:style w:type="paragraph" w:styleId="Header">
    <w:name w:val="header"/>
    <w:basedOn w:val="Normal"/>
    <w:link w:val="HeaderChar"/>
    <w:uiPriority w:val="99"/>
    <w:unhideWhenUsed/>
    <w:rsid w:val="0011371B"/>
    <w:pPr>
      <w:tabs>
        <w:tab w:val="center" w:pos="4513"/>
        <w:tab w:val="right" w:pos="9026"/>
      </w:tabs>
    </w:pPr>
  </w:style>
  <w:style w:type="character" w:customStyle="1" w:styleId="HeaderChar">
    <w:name w:val="Header Char"/>
    <w:basedOn w:val="DefaultParagraphFont"/>
    <w:link w:val="Header"/>
    <w:uiPriority w:val="99"/>
    <w:rsid w:val="0011371B"/>
    <w:rPr>
      <w:rFonts w:ascii="RotisSansSerif" w:hAnsi="RotisSansSerif" w:cs="Traditional Arabic"/>
      <w:noProof/>
      <w:sz w:val="24"/>
      <w:szCs w:val="28"/>
      <w:lang w:eastAsia="fr-FR"/>
    </w:rPr>
  </w:style>
  <w:style w:type="paragraph" w:styleId="CommentText">
    <w:name w:val="annotation text"/>
    <w:basedOn w:val="Normal"/>
    <w:link w:val="CommentTextChar"/>
    <w:uiPriority w:val="99"/>
    <w:semiHidden/>
    <w:unhideWhenUsed/>
    <w:rsid w:val="00FD0C14"/>
    <w:rPr>
      <w:sz w:val="20"/>
      <w:szCs w:val="20"/>
    </w:rPr>
  </w:style>
  <w:style w:type="character" w:customStyle="1" w:styleId="CommentTextChar">
    <w:name w:val="Comment Text Char"/>
    <w:basedOn w:val="DefaultParagraphFont"/>
    <w:link w:val="CommentText"/>
    <w:uiPriority w:val="99"/>
    <w:semiHidden/>
    <w:rsid w:val="00FD0C14"/>
    <w:rPr>
      <w:rFonts w:ascii="RotisSansSerif" w:hAnsi="RotisSansSerif" w:cs="Traditional Arabic"/>
      <w:noProof/>
      <w:sz w:val="20"/>
      <w:szCs w:val="20"/>
      <w:lang w:eastAsia="fr-FR"/>
    </w:rPr>
  </w:style>
  <w:style w:type="paragraph" w:styleId="CommentSubject">
    <w:name w:val="annotation subject"/>
    <w:basedOn w:val="CommentText"/>
    <w:next w:val="CommentText"/>
    <w:link w:val="CommentSubjectChar"/>
    <w:rsid w:val="00FD0C14"/>
    <w:pPr>
      <w:bidi w:val="0"/>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rsid w:val="00FD0C14"/>
    <w:rPr>
      <w:rFonts w:ascii="Times New Roman" w:eastAsia="Times New Roman" w:hAnsi="Times New Roman" w:cs="Times New Roman"/>
      <w:b/>
      <w:bCs/>
      <w:noProof/>
      <w:sz w:val="20"/>
      <w:szCs w:val="20"/>
      <w:lang w:eastAsia="fr-FR"/>
    </w:rPr>
  </w:style>
  <w:style w:type="paragraph" w:styleId="BodyText">
    <w:name w:val="Body Text"/>
    <w:basedOn w:val="Normal"/>
    <w:link w:val="BodyTextChar"/>
    <w:rsid w:val="0048764C"/>
    <w:pPr>
      <w:bidi w:val="0"/>
      <w:jc w:val="both"/>
    </w:pPr>
    <w:rPr>
      <w:rFonts w:ascii="Arial" w:eastAsia="Times New Roman" w:hAnsi="Arial" w:cs="Times New Roman"/>
      <w:color w:val="0000FF"/>
      <w:sz w:val="18"/>
      <w:szCs w:val="20"/>
    </w:rPr>
  </w:style>
  <w:style w:type="character" w:customStyle="1" w:styleId="BodyTextChar">
    <w:name w:val="Body Text Char"/>
    <w:basedOn w:val="DefaultParagraphFont"/>
    <w:link w:val="BodyText"/>
    <w:rsid w:val="0048764C"/>
    <w:rPr>
      <w:rFonts w:ascii="Arial" w:eastAsia="Times New Roman" w:hAnsi="Arial" w:cs="Times New Roman"/>
      <w:color w:val="0000FF"/>
      <w:sz w:val="18"/>
      <w:szCs w:val="20"/>
      <w:lang w:eastAsia="fr-FR"/>
    </w:rPr>
  </w:style>
  <w:style w:type="character" w:styleId="CommentReference">
    <w:name w:val="annotation reference"/>
    <w:basedOn w:val="DefaultParagraphFont"/>
    <w:uiPriority w:val="99"/>
    <w:semiHidden/>
    <w:unhideWhenUsed/>
    <w:rsid w:val="0084676C"/>
    <w:rPr>
      <w:sz w:val="16"/>
      <w:szCs w:val="16"/>
    </w:rPr>
  </w:style>
  <w:style w:type="paragraph" w:styleId="BalloonText">
    <w:name w:val="Balloon Text"/>
    <w:basedOn w:val="Normal"/>
    <w:link w:val="BalloonTextChar"/>
    <w:uiPriority w:val="99"/>
    <w:semiHidden/>
    <w:unhideWhenUsed/>
    <w:rsid w:val="0084676C"/>
    <w:rPr>
      <w:rFonts w:ascii="Tahoma" w:hAnsi="Tahoma" w:cs="Tahoma"/>
      <w:sz w:val="16"/>
      <w:szCs w:val="16"/>
    </w:rPr>
  </w:style>
  <w:style w:type="character" w:customStyle="1" w:styleId="BalloonTextChar">
    <w:name w:val="Balloon Text Char"/>
    <w:basedOn w:val="DefaultParagraphFont"/>
    <w:link w:val="BalloonText"/>
    <w:uiPriority w:val="99"/>
    <w:semiHidden/>
    <w:rsid w:val="0084676C"/>
    <w:rPr>
      <w:rFonts w:ascii="Tahoma" w:hAnsi="Tahoma" w:cs="Tahoma"/>
      <w:noProof/>
      <w:sz w:val="16"/>
      <w:szCs w:val="16"/>
      <w:lang w:eastAsia="fr-FR"/>
    </w:rPr>
  </w:style>
  <w:style w:type="paragraph" w:customStyle="1" w:styleId="Subhead">
    <w:name w:val="Sub head"/>
    <w:basedOn w:val="Heading1"/>
    <w:rsid w:val="003637B4"/>
    <w:pPr>
      <w:spacing w:before="80" w:line="320" w:lineRule="atLeast"/>
    </w:pPr>
    <w:rPr>
      <w:rFonts w:ascii="Arial" w:hAnsi="Arial" w:cs="Times New Roman"/>
      <w:color w:val="88796C"/>
      <w:sz w:val="28"/>
      <w:szCs w:val="24"/>
      <w:u w:val="none"/>
      <w:lang w:val="en-GB" w:eastAsia="en-US"/>
    </w:rPr>
  </w:style>
  <w:style w:type="paragraph" w:customStyle="1" w:styleId="TableText">
    <w:name w:val="Table Text"/>
    <w:basedOn w:val="Normal"/>
    <w:rsid w:val="003637B4"/>
    <w:pPr>
      <w:autoSpaceDE w:val="0"/>
      <w:autoSpaceDN w:val="0"/>
      <w:bidi w:val="0"/>
      <w:adjustRightInd w:val="0"/>
    </w:pPr>
    <w:rPr>
      <w:rFonts w:ascii="Times New Roman" w:eastAsia="Times New Roman" w:hAnsi="Times New Roman" w:cs="Times New Roman"/>
      <w:szCs w:val="24"/>
      <w:lang w:eastAsia="en-US"/>
    </w:rPr>
  </w:style>
  <w:style w:type="paragraph" w:customStyle="1" w:styleId="HayGroup11">
    <w:name w:val="Hay Group 11"/>
    <w:basedOn w:val="Normal"/>
    <w:link w:val="HayGroup11Char"/>
    <w:rsid w:val="003637B4"/>
    <w:pPr>
      <w:bidi w:val="0"/>
    </w:pPr>
    <w:rPr>
      <w:rFonts w:ascii="Times New Roman" w:eastAsia="Times New Roman" w:hAnsi="Times New Roman" w:cs="Times New Roman"/>
      <w:sz w:val="22"/>
      <w:szCs w:val="24"/>
      <w:lang w:eastAsia="en-US"/>
    </w:rPr>
  </w:style>
  <w:style w:type="character" w:customStyle="1" w:styleId="HayGroup11Char">
    <w:name w:val="Hay Group 11 Char"/>
    <w:basedOn w:val="DefaultParagraphFont"/>
    <w:link w:val="HayGroup11"/>
    <w:rsid w:val="003637B4"/>
    <w:rPr>
      <w:rFonts w:ascii="Times New Roman" w:eastAsia="Times New Roman" w:hAnsi="Times New Roman" w:cs="Times New Roman"/>
      <w:szCs w:val="24"/>
    </w:rPr>
  </w:style>
  <w:style w:type="table" w:styleId="TableGrid">
    <w:name w:val="Table Grid"/>
    <w:basedOn w:val="TableNormal"/>
    <w:uiPriority w:val="39"/>
    <w:rsid w:val="00BC578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60AF3"/>
    <w:rPr>
      <w:rFonts w:ascii="RotisSansSerif" w:eastAsia="Times New Roman" w:hAnsi="RotisSansSerif" w:cs="Traditional Arabic"/>
      <w:noProof/>
      <w:sz w:val="24"/>
      <w:szCs w:val="28"/>
      <w:lang w:eastAsia="fr-FR"/>
    </w:rPr>
  </w:style>
  <w:style w:type="character" w:styleId="UnresolvedMention">
    <w:name w:val="Unresolved Mention"/>
    <w:basedOn w:val="DefaultParagraphFont"/>
    <w:uiPriority w:val="99"/>
    <w:semiHidden/>
    <w:unhideWhenUsed/>
    <w:rsid w:val="00370488"/>
    <w:rPr>
      <w:color w:val="605E5C"/>
      <w:shd w:val="clear" w:color="auto" w:fill="E1DFDD"/>
    </w:rPr>
  </w:style>
  <w:style w:type="character" w:styleId="FollowedHyperlink">
    <w:name w:val="FollowedHyperlink"/>
    <w:basedOn w:val="DefaultParagraphFont"/>
    <w:uiPriority w:val="99"/>
    <w:semiHidden/>
    <w:unhideWhenUsed/>
    <w:rsid w:val="003E59C1"/>
    <w:rPr>
      <w:color w:val="800080" w:themeColor="followedHyperlink"/>
      <w:u w:val="single"/>
    </w:rPr>
  </w:style>
  <w:style w:type="paragraph" w:customStyle="1" w:styleId="TableParagraph">
    <w:name w:val="Table Paragraph"/>
    <w:basedOn w:val="Normal"/>
    <w:uiPriority w:val="1"/>
    <w:qFormat/>
    <w:rsid w:val="002F57C8"/>
    <w:pPr>
      <w:widowControl w:val="0"/>
      <w:autoSpaceDE w:val="0"/>
      <w:autoSpaceDN w:val="0"/>
      <w:bidi w:val="0"/>
      <w:ind w:left="827"/>
    </w:pPr>
    <w:rPr>
      <w:rFonts w:ascii="Arial MT" w:eastAsia="Arial MT" w:hAnsi="Arial MT" w:cs="Arial MT"/>
      <w:sz w:val="22"/>
      <w:szCs w:val="22"/>
      <w:lang w:eastAsia="en-US"/>
    </w:rPr>
  </w:style>
  <w:style w:type="paragraph" w:customStyle="1" w:styleId="Default">
    <w:name w:val="Default"/>
    <w:rsid w:val="00974DF0"/>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8249">
      <w:bodyDiv w:val="1"/>
      <w:marLeft w:val="0"/>
      <w:marRight w:val="0"/>
      <w:marTop w:val="0"/>
      <w:marBottom w:val="0"/>
      <w:divBdr>
        <w:top w:val="none" w:sz="0" w:space="0" w:color="auto"/>
        <w:left w:val="none" w:sz="0" w:space="0" w:color="auto"/>
        <w:bottom w:val="none" w:sz="0" w:space="0" w:color="auto"/>
        <w:right w:val="none" w:sz="0" w:space="0" w:color="auto"/>
      </w:divBdr>
    </w:div>
    <w:div w:id="205459283">
      <w:bodyDiv w:val="1"/>
      <w:marLeft w:val="0"/>
      <w:marRight w:val="0"/>
      <w:marTop w:val="0"/>
      <w:marBottom w:val="0"/>
      <w:divBdr>
        <w:top w:val="none" w:sz="0" w:space="0" w:color="auto"/>
        <w:left w:val="none" w:sz="0" w:space="0" w:color="auto"/>
        <w:bottom w:val="none" w:sz="0" w:space="0" w:color="auto"/>
        <w:right w:val="none" w:sz="0" w:space="0" w:color="auto"/>
      </w:divBdr>
    </w:div>
    <w:div w:id="620650496">
      <w:bodyDiv w:val="1"/>
      <w:marLeft w:val="0"/>
      <w:marRight w:val="0"/>
      <w:marTop w:val="0"/>
      <w:marBottom w:val="0"/>
      <w:divBdr>
        <w:top w:val="none" w:sz="0" w:space="0" w:color="auto"/>
        <w:left w:val="none" w:sz="0" w:space="0" w:color="auto"/>
        <w:bottom w:val="none" w:sz="0" w:space="0" w:color="auto"/>
        <w:right w:val="none" w:sz="0" w:space="0" w:color="auto"/>
      </w:divBdr>
    </w:div>
    <w:div w:id="910501009">
      <w:bodyDiv w:val="1"/>
      <w:marLeft w:val="0"/>
      <w:marRight w:val="0"/>
      <w:marTop w:val="0"/>
      <w:marBottom w:val="0"/>
      <w:divBdr>
        <w:top w:val="none" w:sz="0" w:space="0" w:color="auto"/>
        <w:left w:val="none" w:sz="0" w:space="0" w:color="auto"/>
        <w:bottom w:val="none" w:sz="0" w:space="0" w:color="auto"/>
        <w:right w:val="none" w:sz="0" w:space="0" w:color="auto"/>
      </w:divBdr>
    </w:div>
    <w:div w:id="1327780289">
      <w:bodyDiv w:val="1"/>
      <w:marLeft w:val="0"/>
      <w:marRight w:val="0"/>
      <w:marTop w:val="0"/>
      <w:marBottom w:val="0"/>
      <w:divBdr>
        <w:top w:val="none" w:sz="0" w:space="0" w:color="auto"/>
        <w:left w:val="none" w:sz="0" w:space="0" w:color="auto"/>
        <w:bottom w:val="none" w:sz="0" w:space="0" w:color="auto"/>
        <w:right w:val="none" w:sz="0" w:space="0" w:color="auto"/>
      </w:divBdr>
    </w:div>
    <w:div w:id="1503618339">
      <w:bodyDiv w:val="1"/>
      <w:marLeft w:val="0"/>
      <w:marRight w:val="0"/>
      <w:marTop w:val="0"/>
      <w:marBottom w:val="0"/>
      <w:divBdr>
        <w:top w:val="none" w:sz="0" w:space="0" w:color="auto"/>
        <w:left w:val="none" w:sz="0" w:space="0" w:color="auto"/>
        <w:bottom w:val="none" w:sz="0" w:space="0" w:color="auto"/>
        <w:right w:val="none" w:sz="0" w:space="0" w:color="auto"/>
      </w:divBdr>
    </w:div>
    <w:div w:id="1672830801">
      <w:bodyDiv w:val="1"/>
      <w:marLeft w:val="0"/>
      <w:marRight w:val="0"/>
      <w:marTop w:val="0"/>
      <w:marBottom w:val="0"/>
      <w:divBdr>
        <w:top w:val="none" w:sz="0" w:space="0" w:color="auto"/>
        <w:left w:val="none" w:sz="0" w:space="0" w:color="auto"/>
        <w:bottom w:val="none" w:sz="0" w:space="0" w:color="auto"/>
        <w:right w:val="none" w:sz="0" w:space="0" w:color="auto"/>
      </w:divBdr>
    </w:div>
    <w:div w:id="1699308759">
      <w:bodyDiv w:val="1"/>
      <w:marLeft w:val="0"/>
      <w:marRight w:val="0"/>
      <w:marTop w:val="0"/>
      <w:marBottom w:val="0"/>
      <w:divBdr>
        <w:top w:val="none" w:sz="0" w:space="0" w:color="auto"/>
        <w:left w:val="none" w:sz="0" w:space="0" w:color="auto"/>
        <w:bottom w:val="none" w:sz="0" w:space="0" w:color="auto"/>
        <w:right w:val="none" w:sz="0" w:space="0" w:color="auto"/>
      </w:divBdr>
    </w:div>
    <w:div w:id="1745954368">
      <w:bodyDiv w:val="1"/>
      <w:marLeft w:val="0"/>
      <w:marRight w:val="0"/>
      <w:marTop w:val="0"/>
      <w:marBottom w:val="0"/>
      <w:divBdr>
        <w:top w:val="none" w:sz="0" w:space="0" w:color="auto"/>
        <w:left w:val="none" w:sz="0" w:space="0" w:color="auto"/>
        <w:bottom w:val="none" w:sz="0" w:space="0" w:color="auto"/>
        <w:right w:val="none" w:sz="0" w:space="0" w:color="auto"/>
      </w:divBdr>
    </w:div>
    <w:div w:id="1871840631">
      <w:bodyDiv w:val="1"/>
      <w:marLeft w:val="0"/>
      <w:marRight w:val="0"/>
      <w:marTop w:val="0"/>
      <w:marBottom w:val="0"/>
      <w:divBdr>
        <w:top w:val="none" w:sz="0" w:space="0" w:color="auto"/>
        <w:left w:val="none" w:sz="0" w:space="0" w:color="auto"/>
        <w:bottom w:val="none" w:sz="0" w:space="0" w:color="auto"/>
        <w:right w:val="none" w:sz="0" w:space="0" w:color="auto"/>
      </w:divBdr>
    </w:div>
    <w:div w:id="205869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gle/sbMotUAKnFzsWyF4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premiere-urg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07344a-32b1-483d-88b4-aac75acef1b7" xsi:nil="true"/>
    <lcf76f155ced4ddcb4097134ff3c332f xmlns="7b6ed271-17f8-4401-bbc1-af4b9e7e83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E5433BA616B442A12D1EA5DB286DA3" ma:contentTypeVersion="14" ma:contentTypeDescription="Create a new document." ma:contentTypeScope="" ma:versionID="2b2eb5ef8767010df247f9000bd18f31">
  <xsd:schema xmlns:xsd="http://www.w3.org/2001/XMLSchema" xmlns:xs="http://www.w3.org/2001/XMLSchema" xmlns:p="http://schemas.microsoft.com/office/2006/metadata/properties" xmlns:ns2="7b6ed271-17f8-4401-bbc1-af4b9e7e8300" xmlns:ns3="db07344a-32b1-483d-88b4-aac75acef1b7" targetNamespace="http://schemas.microsoft.com/office/2006/metadata/properties" ma:root="true" ma:fieldsID="8bc961f280e01a9e07a32907b6bffc74" ns2:_="" ns3:_="">
    <xsd:import namespace="7b6ed271-17f8-4401-bbc1-af4b9e7e8300"/>
    <xsd:import namespace="db07344a-32b1-483d-88b4-aac75acef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ed271-17f8-4401-bbc1-af4b9e7e83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4fd9e-d6df-4633-b3e3-a08991e743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07344a-32b1-483d-88b4-aac75acef1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321b78-ba49-461d-afa2-23c65d4143b8}" ma:internalName="TaxCatchAll" ma:showField="CatchAllData" ma:web="db07344a-32b1-483d-88b4-aac75acef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FF692-40A5-4D0C-9270-A053C281C6F0}">
  <ds:schemaRefs>
    <ds:schemaRef ds:uri="http://schemas.microsoft.com/sharepoint/v3/contenttype/forms"/>
  </ds:schemaRefs>
</ds:datastoreItem>
</file>

<file path=customXml/itemProps2.xml><?xml version="1.0" encoding="utf-8"?>
<ds:datastoreItem xmlns:ds="http://schemas.openxmlformats.org/officeDocument/2006/customXml" ds:itemID="{C2914951-93D4-4768-B24D-E15736CA9C7B}">
  <ds:schemaRefs>
    <ds:schemaRef ds:uri="http://schemas.microsoft.com/office/2006/metadata/properties"/>
    <ds:schemaRef ds:uri="http://schemas.microsoft.com/office/infopath/2007/PartnerControls"/>
    <ds:schemaRef ds:uri="db07344a-32b1-483d-88b4-aac75acef1b7"/>
    <ds:schemaRef ds:uri="7b6ed271-17f8-4401-bbc1-af4b9e7e8300"/>
  </ds:schemaRefs>
</ds:datastoreItem>
</file>

<file path=customXml/itemProps3.xml><?xml version="1.0" encoding="utf-8"?>
<ds:datastoreItem xmlns:ds="http://schemas.openxmlformats.org/officeDocument/2006/customXml" ds:itemID="{04062A39-4EB9-44D6-85A5-41DB99A20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ed271-17f8-4401-bbc1-af4b9e7e8300"/>
    <ds:schemaRef ds:uri="db07344a-32b1-483d-88b4-aac75acef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0042FA-A83C-481C-90B6-3151E3BD8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1170</Words>
  <Characters>6672</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Toshiba</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PUI SYR Reem AMOURA</cp:lastModifiedBy>
  <cp:revision>12</cp:revision>
  <cp:lastPrinted>2024-10-14T07:46:00Z</cp:lastPrinted>
  <dcterms:created xsi:type="dcterms:W3CDTF">2026-06-10T08:27:00Z</dcterms:created>
  <dcterms:modified xsi:type="dcterms:W3CDTF">2026-06-10T08:36:00Z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0x01010013E5433BA616B442A12D1EA5DB286DA3</vt:lpwstr>
  </property>
  <property fmtid="{D5CDD505-2E9C-101B-9397-08002B2CF9AE}" pid="3" name="MediaServiceImageTags">
    <vt:lpwstr/>
  </property>
</Properties>
</file>