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CE8357" w14:textId="44EB7577" w:rsidR="00E63192" w:rsidRDefault="00A71B7C" w:rsidP="00A71B7C">
      <w:pPr>
        <w:spacing w:after="0"/>
        <w:jc w:val="center"/>
        <w:rPr>
          <w:rFonts w:cstheme="minorHAnsi"/>
          <w:b/>
        </w:rPr>
      </w:pPr>
      <w:r w:rsidRPr="00A71B7C">
        <w:rPr>
          <w:rFonts w:cstheme="minorHAnsi"/>
          <w:b/>
        </w:rPr>
        <w:t>Casual worker - Data collector *5</w:t>
      </w:r>
    </w:p>
    <w:p w14:paraId="2666840F" w14:textId="0F64243A" w:rsidR="00926877" w:rsidRPr="005E0A79" w:rsidRDefault="00705642" w:rsidP="00926877">
      <w:pPr>
        <w:spacing w:after="0"/>
        <w:jc w:val="center"/>
        <w:rPr>
          <w:rFonts w:cstheme="minorHAnsi"/>
          <w:b/>
        </w:rPr>
      </w:pPr>
      <w:r w:rsidRPr="005E0A79">
        <w:rPr>
          <w:rFonts w:cstheme="minorHAnsi"/>
          <w:b/>
        </w:rPr>
        <w:t>Syria</w:t>
      </w:r>
      <w:r w:rsidR="00D22826" w:rsidRPr="005E0A79">
        <w:rPr>
          <w:rFonts w:cstheme="minorHAnsi"/>
          <w:b/>
        </w:rPr>
        <w:t xml:space="preserve"> </w:t>
      </w:r>
      <w:r w:rsidR="00926877" w:rsidRPr="005E0A79">
        <w:rPr>
          <w:rFonts w:cstheme="minorHAnsi"/>
          <w:b/>
        </w:rPr>
        <w:t>–</w:t>
      </w:r>
      <w:r w:rsidR="00D22826" w:rsidRPr="005E0A79">
        <w:rPr>
          <w:rFonts w:cstheme="minorHAnsi"/>
          <w:b/>
        </w:rPr>
        <w:t xml:space="preserve"> </w:t>
      </w:r>
      <w:r w:rsidR="00AF1DE7" w:rsidRPr="005E0A79">
        <w:rPr>
          <w:rFonts w:cstheme="minorHAnsi"/>
          <w:b/>
        </w:rPr>
        <w:t>Aleppo</w:t>
      </w:r>
    </w:p>
    <w:p w14:paraId="54414B6D" w14:textId="77777777" w:rsidR="00FA2EA7" w:rsidRPr="005E0A79" w:rsidRDefault="00FA2EA7" w:rsidP="00926877">
      <w:pPr>
        <w:spacing w:after="0"/>
        <w:rPr>
          <w:rFonts w:cstheme="minorHAnsi"/>
        </w:rPr>
      </w:pPr>
    </w:p>
    <w:p w14:paraId="44CF6F93" w14:textId="17AF4F1B" w:rsidR="00FA2EA7" w:rsidRPr="005E0A79" w:rsidRDefault="00FA2EA7" w:rsidP="00FA2EA7">
      <w:pPr>
        <w:spacing w:after="0"/>
        <w:rPr>
          <w:rFonts w:cstheme="minorHAnsi"/>
          <w:b/>
          <w:lang w:val="en-US"/>
        </w:rPr>
      </w:pPr>
      <w:r w:rsidRPr="005E0A79">
        <w:rPr>
          <w:rFonts w:cstheme="minorHAnsi"/>
          <w:b/>
          <w:lang w:val="en-US"/>
        </w:rPr>
        <w:t>Who are we?</w:t>
      </w:r>
    </w:p>
    <w:p w14:paraId="2C3FC2BB" w14:textId="77777777" w:rsidR="00705642" w:rsidRPr="005E0A79" w:rsidRDefault="00705642" w:rsidP="00705642">
      <w:pPr>
        <w:pStyle w:val="NormalWeb"/>
        <w:shd w:val="clear" w:color="auto" w:fill="FFFFFF"/>
        <w:spacing w:after="0"/>
        <w:rPr>
          <w:rFonts w:asciiTheme="minorHAnsi" w:hAnsiTheme="minorHAnsi" w:cstheme="minorHAnsi"/>
          <w:sz w:val="22"/>
          <w:szCs w:val="22"/>
        </w:rPr>
      </w:pPr>
      <w:r w:rsidRPr="005E0A79">
        <w:rPr>
          <w:rFonts w:asciiTheme="minorHAnsi" w:hAnsiTheme="minorHAnsi" w:cstheme="minorHAnsi"/>
          <w:sz w:val="22"/>
          <w:szCs w:val="22"/>
        </w:rPr>
        <w:t>The Danish Refugee Council assists refugees and internally displaced persons across the globe: we provide emergency aid, fight for their rights, and strengthen their opportunity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251E422C" w14:textId="77777777" w:rsidR="00705642" w:rsidRPr="005E0A79" w:rsidRDefault="00705642" w:rsidP="00705642">
      <w:pPr>
        <w:pStyle w:val="NormalWeb"/>
        <w:shd w:val="clear" w:color="auto" w:fill="FFFFFF"/>
        <w:rPr>
          <w:rFonts w:asciiTheme="minorHAnsi" w:hAnsiTheme="minorHAnsi" w:cstheme="minorHAnsi"/>
          <w:sz w:val="22"/>
          <w:szCs w:val="22"/>
        </w:rPr>
      </w:pPr>
      <w:r w:rsidRPr="005E0A79">
        <w:rPr>
          <w:rFonts w:asciiTheme="minorHAnsi" w:hAnsiTheme="minorHAnsi" w:cstheme="minorHAnsi"/>
          <w:sz w:val="22"/>
          <w:szCs w:val="22"/>
        </w:rPr>
        <w:t>The Danish Refugee Council was founded in Denmark in 1956, and has since grown to become an international humanitarian organization with more than 7,000 staff and 8,000 volunteers. Our vision is a dignified life for all displaced.</w:t>
      </w:r>
    </w:p>
    <w:p w14:paraId="14DD5B58" w14:textId="1109E634" w:rsidR="00705642" w:rsidRPr="005E0A79" w:rsidRDefault="00705642" w:rsidP="00705642">
      <w:pPr>
        <w:pStyle w:val="NormalWeb"/>
        <w:shd w:val="clear" w:color="auto" w:fill="FFFFFF"/>
        <w:rPr>
          <w:rFonts w:asciiTheme="minorHAnsi" w:hAnsiTheme="minorHAnsi" w:cstheme="minorHAnsi"/>
          <w:sz w:val="22"/>
          <w:szCs w:val="22"/>
        </w:rPr>
      </w:pPr>
      <w:r w:rsidRPr="005E0A79">
        <w:rPr>
          <w:rFonts w:asciiTheme="minorHAnsi" w:hAnsiTheme="minorHAnsi" w:cstheme="minorHAnsi"/>
          <w:sz w:val="22"/>
          <w:szCs w:val="22"/>
        </w:rPr>
        <w:t>All of our efforts are based on our value compass: humanity, respect, independence and neutrality, participation, and honesty and transparency.</w:t>
      </w:r>
    </w:p>
    <w:p w14:paraId="43D103AD" w14:textId="77777777" w:rsidR="00C37663" w:rsidRPr="005E0A79" w:rsidRDefault="00C37663" w:rsidP="00705642">
      <w:pPr>
        <w:pStyle w:val="NormalWeb"/>
        <w:shd w:val="clear" w:color="auto" w:fill="FFFFFF"/>
        <w:rPr>
          <w:rFonts w:asciiTheme="minorHAnsi" w:hAnsiTheme="minorHAnsi" w:cstheme="minorHAnsi"/>
          <w:sz w:val="22"/>
          <w:szCs w:val="22"/>
        </w:rPr>
      </w:pPr>
    </w:p>
    <w:p w14:paraId="0B05EBC8" w14:textId="77777777" w:rsidR="00705642" w:rsidRPr="005E0A79" w:rsidRDefault="00705642" w:rsidP="00705642">
      <w:pPr>
        <w:pStyle w:val="NormalWeb"/>
        <w:spacing w:after="0"/>
        <w:jc w:val="both"/>
        <w:rPr>
          <w:rFonts w:asciiTheme="minorHAnsi" w:hAnsiTheme="minorHAnsi" w:cstheme="minorHAnsi"/>
          <w:b/>
          <w:bCs/>
          <w:sz w:val="22"/>
          <w:szCs w:val="22"/>
        </w:rPr>
      </w:pPr>
      <w:r w:rsidRPr="005E0A79">
        <w:rPr>
          <w:rFonts w:asciiTheme="minorHAnsi" w:hAnsiTheme="minorHAnsi" w:cstheme="minorHAnsi"/>
          <w:b/>
          <w:bCs/>
          <w:sz w:val="22"/>
          <w:szCs w:val="22"/>
        </w:rPr>
        <w:t>DRC Syria</w:t>
      </w:r>
    </w:p>
    <w:p w14:paraId="1512BC83" w14:textId="77777777" w:rsidR="00DD6399" w:rsidRPr="004932FF" w:rsidRDefault="00DD6399" w:rsidP="00DD6399">
      <w:pPr>
        <w:spacing w:after="0"/>
        <w:rPr>
          <w:rFonts w:cstheme="minorHAnsi"/>
          <w:sz w:val="20"/>
          <w:szCs w:val="20"/>
          <w:lang w:val="en-US"/>
        </w:rPr>
      </w:pPr>
      <w:r w:rsidRPr="004932FF">
        <w:rPr>
          <w:rFonts w:cstheme="minorHAnsi"/>
          <w:sz w:val="20"/>
          <w:szCs w:val="20"/>
          <w:lang w:val="en-US"/>
        </w:rPr>
        <w:t>DRC has been operating in Syria since 2008, initially responding to the Iraqi refugee crisis before pivoting to a full-scale response to the Syria crisis from 2011 onwards. Our work encompasses the full cycle of displacement—responding to life-saving humanitarian needs and supporting community recovery until durable solutions can be achieved. DRC Syria takes an area-based approach to supporting internally displaced persons (IDPs), returnees, and host communities across our key sectors: Economic Recovery and Resilience, Protection, WASH, Shelter and Infrastructure, and Humanitarian Disarmament and Peacebuilding (including Humanitarian Mine Action).</w:t>
      </w:r>
    </w:p>
    <w:p w14:paraId="0AD6B29A" w14:textId="77777777" w:rsidR="00DD6399" w:rsidRPr="004932FF" w:rsidRDefault="00DD6399" w:rsidP="00DD6399">
      <w:pPr>
        <w:spacing w:after="0"/>
        <w:rPr>
          <w:rFonts w:cstheme="minorHAnsi"/>
          <w:sz w:val="20"/>
          <w:szCs w:val="20"/>
          <w:lang w:val="en-US"/>
        </w:rPr>
      </w:pPr>
      <w:r w:rsidRPr="004932FF">
        <w:rPr>
          <w:rFonts w:cstheme="minorHAnsi"/>
          <w:sz w:val="20"/>
          <w:szCs w:val="20"/>
          <w:lang w:val="en-US"/>
        </w:rPr>
        <w:t xml:space="preserve">With an established rapid response mechanism, DRC can rapidly respond to emerging crises and shocks to meet acute emergency needs. Recognizing the significant need for early recovery and resilience programming to ensure dignified, sustainable, and cost-effective solutions for fragile communities, DRC’s </w:t>
      </w:r>
      <w:proofErr w:type="spellStart"/>
      <w:r w:rsidRPr="004932FF">
        <w:rPr>
          <w:rFonts w:cstheme="minorHAnsi"/>
          <w:sz w:val="20"/>
          <w:szCs w:val="20"/>
          <w:lang w:val="en-US"/>
        </w:rPr>
        <w:t>programmes</w:t>
      </w:r>
      <w:proofErr w:type="spellEnd"/>
      <w:r w:rsidRPr="004932FF">
        <w:rPr>
          <w:rFonts w:cstheme="minorHAnsi"/>
          <w:sz w:val="20"/>
          <w:szCs w:val="20"/>
          <w:lang w:val="en-US"/>
        </w:rPr>
        <w:t xml:space="preserve"> foster resilience for individuals and communities in situations of protracted displacement and during the initial stages of post-conflict recovery, towards a durable solution of their choice. With active portfolios in the neighboring countries of Jordan, Lebanon, Türkiye and Iraq, DRC offers a cross-border, regional response to the Syria crisis, through cross-border protection monitoring, advocacy, and trends analysis</w:t>
      </w:r>
    </w:p>
    <w:p w14:paraId="392225C8" w14:textId="77777777" w:rsidR="00705642" w:rsidRPr="00DD6399" w:rsidRDefault="00705642" w:rsidP="00216E7D">
      <w:pPr>
        <w:spacing w:after="0"/>
        <w:rPr>
          <w:rFonts w:cstheme="minorHAnsi"/>
          <w:b/>
          <w:lang w:val="en-US"/>
        </w:rPr>
      </w:pPr>
    </w:p>
    <w:p w14:paraId="7B1BBD2B" w14:textId="28009848" w:rsidR="00281713" w:rsidRPr="00D41D3F" w:rsidRDefault="00EB47A3" w:rsidP="00D41D3F">
      <w:pPr>
        <w:jc w:val="both"/>
        <w:rPr>
          <w:rFonts w:eastAsia="Times New Roman"/>
          <w:sz w:val="20"/>
          <w:szCs w:val="20"/>
        </w:rPr>
      </w:pPr>
      <w:r w:rsidRPr="7EFB8F5D">
        <w:rPr>
          <w:rFonts w:eastAsia="Times New Roman"/>
          <w:sz w:val="20"/>
          <w:szCs w:val="20"/>
        </w:rPr>
        <w:t>.</w:t>
      </w:r>
    </w:p>
    <w:p w14:paraId="1B10350F" w14:textId="77777777" w:rsidR="00207801" w:rsidRPr="00207801" w:rsidRDefault="00207801" w:rsidP="00207801">
      <w:pPr>
        <w:rPr>
          <w:rFonts w:cstheme="minorHAnsi"/>
          <w:b/>
          <w:lang w:val="en-US" w:eastAsia="en-US"/>
        </w:rPr>
      </w:pPr>
      <w:r w:rsidRPr="00207801">
        <w:rPr>
          <w:rFonts w:cstheme="minorHAnsi"/>
          <w:b/>
          <w:bCs/>
          <w:lang w:val="en-US" w:eastAsia="en-US"/>
        </w:rPr>
        <w:t>Responsibilities:</w:t>
      </w:r>
    </w:p>
    <w:p w14:paraId="57D04336" w14:textId="77777777" w:rsidR="00207801" w:rsidRPr="00207801" w:rsidRDefault="00207801" w:rsidP="00207801">
      <w:pPr>
        <w:rPr>
          <w:rFonts w:cstheme="minorHAnsi"/>
          <w:b/>
          <w:lang w:val="en-US" w:eastAsia="en-US"/>
        </w:rPr>
      </w:pPr>
      <w:r w:rsidRPr="00207801">
        <w:rPr>
          <w:rFonts w:cstheme="minorHAnsi"/>
          <w:b/>
          <w:bCs/>
          <w:lang w:val="en-US" w:eastAsia="en-US"/>
        </w:rPr>
        <w:t>TECHNICAL:</w:t>
      </w:r>
    </w:p>
    <w:p w14:paraId="6BAF4262" w14:textId="77777777" w:rsidR="00207801" w:rsidRPr="00207801" w:rsidRDefault="00207801" w:rsidP="00207801">
      <w:pPr>
        <w:numPr>
          <w:ilvl w:val="0"/>
          <w:numId w:val="23"/>
        </w:numPr>
        <w:rPr>
          <w:rFonts w:cstheme="minorHAnsi"/>
          <w:bCs/>
          <w:lang w:val="en-US" w:eastAsia="en-US"/>
        </w:rPr>
      </w:pPr>
      <w:r w:rsidRPr="00207801">
        <w:rPr>
          <w:rFonts w:cstheme="minorHAnsi"/>
          <w:bCs/>
          <w:lang w:val="en-US" w:eastAsia="en-US"/>
        </w:rPr>
        <w:t>Overall responsible for conducting Economic Recovery beneficiaries’ vulnerability registration and suitability assessment by using DRC tools.</w:t>
      </w:r>
    </w:p>
    <w:p w14:paraId="3D92ACA7" w14:textId="77777777" w:rsidR="00207801" w:rsidRPr="00207801" w:rsidRDefault="00207801" w:rsidP="00207801">
      <w:pPr>
        <w:numPr>
          <w:ilvl w:val="0"/>
          <w:numId w:val="23"/>
        </w:numPr>
        <w:rPr>
          <w:rFonts w:cstheme="minorHAnsi"/>
          <w:bCs/>
          <w:lang w:val="en-US" w:eastAsia="en-US"/>
        </w:rPr>
      </w:pPr>
      <w:r w:rsidRPr="00207801">
        <w:rPr>
          <w:rFonts w:cstheme="minorHAnsi"/>
          <w:bCs/>
          <w:lang w:val="en-US" w:eastAsia="en-US"/>
        </w:rPr>
        <w:t>Coordination with the beneficiaries before starting activity.</w:t>
      </w:r>
    </w:p>
    <w:p w14:paraId="3EF650AB" w14:textId="77777777" w:rsidR="00207801" w:rsidRPr="00207801" w:rsidRDefault="00207801" w:rsidP="00207801">
      <w:pPr>
        <w:numPr>
          <w:ilvl w:val="0"/>
          <w:numId w:val="23"/>
        </w:numPr>
        <w:rPr>
          <w:rFonts w:cstheme="minorHAnsi"/>
          <w:bCs/>
          <w:lang w:val="en-US" w:eastAsia="en-US"/>
        </w:rPr>
      </w:pPr>
      <w:r w:rsidRPr="00207801">
        <w:rPr>
          <w:rFonts w:cstheme="minorHAnsi"/>
          <w:bCs/>
          <w:lang w:val="en-US" w:eastAsia="en-US"/>
        </w:rPr>
        <w:t>Archiving related documents (hard copy and electronic) used during implementation.</w:t>
      </w:r>
    </w:p>
    <w:p w14:paraId="0A818D56" w14:textId="77777777" w:rsidR="00207801" w:rsidRPr="00207801" w:rsidRDefault="00207801" w:rsidP="00207801">
      <w:pPr>
        <w:numPr>
          <w:ilvl w:val="0"/>
          <w:numId w:val="23"/>
        </w:numPr>
        <w:rPr>
          <w:rFonts w:cstheme="minorHAnsi"/>
          <w:bCs/>
          <w:lang w:val="en-US" w:eastAsia="en-US"/>
        </w:rPr>
      </w:pPr>
      <w:r w:rsidRPr="00207801">
        <w:rPr>
          <w:rFonts w:cstheme="minorHAnsi"/>
          <w:bCs/>
          <w:lang w:val="en-US" w:eastAsia="en-US"/>
        </w:rPr>
        <w:t>Conducting Satisfaction questionnaire with beneficiaries after each course.</w:t>
      </w:r>
    </w:p>
    <w:p w14:paraId="2717CE39" w14:textId="77777777" w:rsidR="00207801" w:rsidRPr="00207801" w:rsidRDefault="00207801" w:rsidP="00207801">
      <w:pPr>
        <w:numPr>
          <w:ilvl w:val="0"/>
          <w:numId w:val="23"/>
        </w:numPr>
        <w:rPr>
          <w:rFonts w:cstheme="minorHAnsi"/>
          <w:bCs/>
          <w:lang w:val="en-US" w:eastAsia="en-US"/>
        </w:rPr>
      </w:pPr>
      <w:r w:rsidRPr="00207801">
        <w:rPr>
          <w:rFonts w:cstheme="minorHAnsi"/>
          <w:bCs/>
          <w:lang w:val="en-US" w:eastAsia="en-US"/>
        </w:rPr>
        <w:lastRenderedPageBreak/>
        <w:t>Follow up and monitor all Economic Recovery activities as follows:</w:t>
      </w:r>
    </w:p>
    <w:p w14:paraId="574F1A1A" w14:textId="77777777" w:rsidR="00207801" w:rsidRPr="00207801" w:rsidRDefault="00207801" w:rsidP="00207801">
      <w:pPr>
        <w:rPr>
          <w:rFonts w:cstheme="minorHAnsi"/>
          <w:b/>
          <w:lang w:val="en-US" w:eastAsia="en-US"/>
        </w:rPr>
      </w:pPr>
      <w:r w:rsidRPr="00207801">
        <w:rPr>
          <w:rFonts w:cstheme="minorHAnsi"/>
          <w:b/>
          <w:bCs/>
          <w:lang w:val="en-US" w:eastAsia="en-US"/>
        </w:rPr>
        <w:t>Business Development Skills Training:</w:t>
      </w:r>
    </w:p>
    <w:p w14:paraId="10A93688" w14:textId="77777777" w:rsidR="00207801" w:rsidRPr="00207801" w:rsidRDefault="00207801" w:rsidP="00207801">
      <w:pPr>
        <w:numPr>
          <w:ilvl w:val="0"/>
          <w:numId w:val="24"/>
        </w:numPr>
        <w:rPr>
          <w:rFonts w:cstheme="minorHAnsi"/>
          <w:bCs/>
          <w:lang w:val="en-US" w:eastAsia="en-US"/>
        </w:rPr>
      </w:pPr>
      <w:r w:rsidRPr="00207801">
        <w:rPr>
          <w:rFonts w:cstheme="minorHAnsi"/>
          <w:bCs/>
          <w:lang w:val="en-US" w:eastAsia="en-US"/>
        </w:rPr>
        <w:t>Follow up business development skills courses including (trainers and trainees’ attendance, ensuring required logistics support is in place, conducting pre and post-tests).</w:t>
      </w:r>
    </w:p>
    <w:p w14:paraId="469DC623" w14:textId="77777777" w:rsidR="00207801" w:rsidRPr="00207801" w:rsidRDefault="00207801" w:rsidP="00207801">
      <w:pPr>
        <w:numPr>
          <w:ilvl w:val="0"/>
          <w:numId w:val="24"/>
        </w:numPr>
        <w:rPr>
          <w:rFonts w:cstheme="minorHAnsi"/>
          <w:bCs/>
          <w:lang w:val="en-US" w:eastAsia="en-US"/>
        </w:rPr>
      </w:pPr>
      <w:r w:rsidRPr="00207801">
        <w:rPr>
          <w:rFonts w:cstheme="minorHAnsi"/>
          <w:bCs/>
          <w:lang w:val="en-US" w:eastAsia="en-US"/>
        </w:rPr>
        <w:t>Monitor Trainers’ performance and ensure they are delivering within Scope of Work.</w:t>
      </w:r>
    </w:p>
    <w:p w14:paraId="2DC7188A" w14:textId="77777777" w:rsidR="00207801" w:rsidRPr="00207801" w:rsidRDefault="00207801" w:rsidP="00207801">
      <w:pPr>
        <w:numPr>
          <w:ilvl w:val="0"/>
          <w:numId w:val="24"/>
        </w:numPr>
        <w:rPr>
          <w:rFonts w:cstheme="minorHAnsi"/>
          <w:bCs/>
          <w:lang w:val="en-US" w:eastAsia="en-US"/>
        </w:rPr>
      </w:pPr>
      <w:r w:rsidRPr="00207801">
        <w:rPr>
          <w:rFonts w:cstheme="minorHAnsi"/>
          <w:bCs/>
          <w:lang w:val="en-US" w:eastAsia="en-US"/>
        </w:rPr>
        <w:t>Follow up on beneficiary motivation and engagement including dropouts.</w:t>
      </w:r>
    </w:p>
    <w:p w14:paraId="4A052838" w14:textId="77777777" w:rsidR="00207801" w:rsidRPr="00207801" w:rsidRDefault="00207801" w:rsidP="00207801">
      <w:pPr>
        <w:numPr>
          <w:ilvl w:val="0"/>
          <w:numId w:val="24"/>
        </w:numPr>
        <w:rPr>
          <w:rFonts w:cstheme="minorHAnsi"/>
          <w:bCs/>
          <w:lang w:val="en-US" w:eastAsia="en-US"/>
        </w:rPr>
      </w:pPr>
      <w:r w:rsidRPr="00207801">
        <w:rPr>
          <w:rFonts w:cstheme="minorHAnsi"/>
          <w:bCs/>
          <w:lang w:val="en-US" w:eastAsia="en-US"/>
        </w:rPr>
        <w:t>Ensure Receiving accurate Business plan from BNFs at the end of the course.</w:t>
      </w:r>
    </w:p>
    <w:p w14:paraId="42E4CE20" w14:textId="77777777" w:rsidR="00207801" w:rsidRPr="00207801" w:rsidRDefault="00207801" w:rsidP="00207801">
      <w:pPr>
        <w:numPr>
          <w:ilvl w:val="0"/>
          <w:numId w:val="24"/>
        </w:numPr>
        <w:rPr>
          <w:rFonts w:cstheme="minorHAnsi"/>
          <w:bCs/>
          <w:lang w:val="en-US" w:eastAsia="en-US"/>
        </w:rPr>
      </w:pPr>
      <w:r w:rsidRPr="00207801">
        <w:rPr>
          <w:rFonts w:cstheme="minorHAnsi"/>
          <w:bCs/>
          <w:lang w:val="en-US" w:eastAsia="en-US"/>
        </w:rPr>
        <w:t>Organize beneficiaries’ transportation allowance.</w:t>
      </w:r>
    </w:p>
    <w:p w14:paraId="5EC47D09" w14:textId="77777777" w:rsidR="00207801" w:rsidRPr="00207801" w:rsidRDefault="00207801" w:rsidP="00207801">
      <w:pPr>
        <w:numPr>
          <w:ilvl w:val="0"/>
          <w:numId w:val="24"/>
        </w:numPr>
        <w:rPr>
          <w:rFonts w:cstheme="minorHAnsi"/>
          <w:bCs/>
          <w:lang w:val="en-US" w:eastAsia="en-US"/>
        </w:rPr>
      </w:pPr>
      <w:r w:rsidRPr="00207801">
        <w:rPr>
          <w:rFonts w:cstheme="minorHAnsi"/>
          <w:bCs/>
          <w:lang w:val="en-US" w:eastAsia="en-US"/>
        </w:rPr>
        <w:t>Prepare comprehensive reports after training closure and finalize all relevant activities including success stories, recommendations and lessons learnt</w:t>
      </w:r>
    </w:p>
    <w:p w14:paraId="32FDB330" w14:textId="77777777" w:rsidR="00207801" w:rsidRPr="00207801" w:rsidRDefault="00207801" w:rsidP="00207801">
      <w:pPr>
        <w:rPr>
          <w:rFonts w:cstheme="minorHAnsi"/>
          <w:b/>
          <w:lang w:val="en-US" w:eastAsia="en-US"/>
        </w:rPr>
      </w:pPr>
      <w:r w:rsidRPr="00207801">
        <w:rPr>
          <w:rFonts w:cstheme="minorHAnsi"/>
          <w:b/>
          <w:bCs/>
          <w:lang w:val="en-US" w:eastAsia="en-US"/>
        </w:rPr>
        <w:t>Income generation:</w:t>
      </w:r>
    </w:p>
    <w:p w14:paraId="49D00803" w14:textId="77777777" w:rsidR="00207801" w:rsidRPr="00207801" w:rsidRDefault="00207801" w:rsidP="00207801">
      <w:pPr>
        <w:numPr>
          <w:ilvl w:val="0"/>
          <w:numId w:val="25"/>
        </w:numPr>
        <w:rPr>
          <w:rFonts w:cstheme="minorHAnsi"/>
          <w:bCs/>
          <w:lang w:val="en-US" w:eastAsia="en-US"/>
        </w:rPr>
      </w:pPr>
      <w:r w:rsidRPr="00207801">
        <w:rPr>
          <w:rFonts w:cstheme="minorHAnsi"/>
          <w:bCs/>
          <w:lang w:val="en-US" w:eastAsia="en-US"/>
        </w:rPr>
        <w:t>Updated purchase list description for Microgrants in cooperation with the beneficiaries.</w:t>
      </w:r>
    </w:p>
    <w:p w14:paraId="4CD0312F" w14:textId="77777777" w:rsidR="00207801" w:rsidRPr="00207801" w:rsidRDefault="00207801" w:rsidP="00207801">
      <w:pPr>
        <w:numPr>
          <w:ilvl w:val="0"/>
          <w:numId w:val="25"/>
        </w:numPr>
        <w:rPr>
          <w:rFonts w:cstheme="minorHAnsi"/>
          <w:bCs/>
          <w:lang w:val="en-US" w:eastAsia="en-US"/>
        </w:rPr>
      </w:pPr>
      <w:r w:rsidRPr="00207801">
        <w:rPr>
          <w:rFonts w:cstheme="minorHAnsi"/>
          <w:bCs/>
          <w:lang w:val="en-US" w:eastAsia="en-US"/>
        </w:rPr>
        <w:t>Delivery of MG's equipment to beneficiaries in coordination with the procurement team in field.</w:t>
      </w:r>
    </w:p>
    <w:p w14:paraId="69FBA699" w14:textId="77777777" w:rsidR="00207801" w:rsidRPr="00207801" w:rsidRDefault="00207801" w:rsidP="00207801">
      <w:pPr>
        <w:numPr>
          <w:ilvl w:val="0"/>
          <w:numId w:val="25"/>
        </w:numPr>
        <w:rPr>
          <w:rFonts w:cstheme="minorHAnsi"/>
          <w:bCs/>
          <w:lang w:val="en-US" w:eastAsia="en-US"/>
        </w:rPr>
      </w:pPr>
      <w:r w:rsidRPr="00207801">
        <w:rPr>
          <w:rFonts w:cstheme="minorHAnsi"/>
          <w:bCs/>
          <w:lang w:val="en-US" w:eastAsia="en-US"/>
        </w:rPr>
        <w:t>Post distribution monitoring (PDMs) to Microgrants distributed.</w:t>
      </w:r>
    </w:p>
    <w:p w14:paraId="76332334" w14:textId="77777777" w:rsidR="00207801" w:rsidRPr="00207801" w:rsidRDefault="00207801" w:rsidP="00207801">
      <w:pPr>
        <w:numPr>
          <w:ilvl w:val="0"/>
          <w:numId w:val="25"/>
        </w:numPr>
        <w:rPr>
          <w:rFonts w:cstheme="minorHAnsi"/>
          <w:bCs/>
          <w:lang w:val="en-US" w:eastAsia="en-US"/>
        </w:rPr>
      </w:pPr>
      <w:r w:rsidRPr="00207801">
        <w:rPr>
          <w:rFonts w:cstheme="minorHAnsi"/>
          <w:bCs/>
          <w:lang w:val="en-US" w:eastAsia="en-US"/>
        </w:rPr>
        <w:t>Identify other technical support required and how to meet it as part of the coaching plan.</w:t>
      </w:r>
    </w:p>
    <w:p w14:paraId="22DA8A1D" w14:textId="77777777" w:rsidR="00207801" w:rsidRPr="00207801" w:rsidRDefault="00207801" w:rsidP="00207801">
      <w:pPr>
        <w:numPr>
          <w:ilvl w:val="0"/>
          <w:numId w:val="25"/>
        </w:numPr>
        <w:rPr>
          <w:rFonts w:cstheme="minorHAnsi"/>
          <w:bCs/>
          <w:lang w:val="en-US" w:eastAsia="en-US"/>
        </w:rPr>
      </w:pPr>
      <w:r w:rsidRPr="00207801">
        <w:rPr>
          <w:rFonts w:cstheme="minorHAnsi"/>
          <w:bCs/>
          <w:lang w:val="en-US" w:eastAsia="en-US"/>
        </w:rPr>
        <w:t>Create mini-Communities of Practice between similar MG/AR recipients.</w:t>
      </w:r>
    </w:p>
    <w:p w14:paraId="34F136B4" w14:textId="77777777" w:rsidR="00207801" w:rsidRPr="00207801" w:rsidRDefault="00207801" w:rsidP="00207801">
      <w:pPr>
        <w:numPr>
          <w:ilvl w:val="0"/>
          <w:numId w:val="25"/>
        </w:numPr>
        <w:rPr>
          <w:rFonts w:cstheme="minorHAnsi"/>
          <w:bCs/>
          <w:lang w:val="en-US" w:eastAsia="en-US"/>
        </w:rPr>
      </w:pPr>
      <w:r w:rsidRPr="00207801">
        <w:rPr>
          <w:rFonts w:cstheme="minorHAnsi"/>
          <w:bCs/>
          <w:lang w:val="en-US" w:eastAsia="en-US"/>
        </w:rPr>
        <w:t>Support the establishment of approval mechanisms and tools for MGs/ARs</w:t>
      </w:r>
    </w:p>
    <w:p w14:paraId="24CC6BC3" w14:textId="77777777" w:rsidR="00207801" w:rsidRPr="00207801" w:rsidRDefault="00207801" w:rsidP="00207801">
      <w:pPr>
        <w:numPr>
          <w:ilvl w:val="0"/>
          <w:numId w:val="25"/>
        </w:numPr>
        <w:rPr>
          <w:rFonts w:cstheme="minorHAnsi"/>
          <w:bCs/>
          <w:lang w:val="en-US" w:eastAsia="en-US"/>
        </w:rPr>
      </w:pPr>
      <w:r w:rsidRPr="00207801">
        <w:rPr>
          <w:rFonts w:cstheme="minorHAnsi"/>
          <w:bCs/>
          <w:lang w:val="en-US" w:eastAsia="en-US"/>
        </w:rPr>
        <w:t>Prepare comprehensive reports after training closure and finalize all relevant activities including success stories, recommendations and lessons learnt.</w:t>
      </w:r>
    </w:p>
    <w:p w14:paraId="514EDF8C" w14:textId="77777777" w:rsidR="00207801" w:rsidRPr="00207801" w:rsidRDefault="00207801" w:rsidP="00207801">
      <w:pPr>
        <w:numPr>
          <w:ilvl w:val="0"/>
          <w:numId w:val="25"/>
        </w:numPr>
        <w:rPr>
          <w:rFonts w:cstheme="minorHAnsi"/>
          <w:bCs/>
          <w:lang w:val="en-US" w:eastAsia="en-US"/>
        </w:rPr>
      </w:pPr>
      <w:r w:rsidRPr="00207801">
        <w:rPr>
          <w:rFonts w:cstheme="minorHAnsi"/>
          <w:bCs/>
          <w:lang w:val="en-US" w:eastAsia="en-US"/>
        </w:rPr>
        <w:t xml:space="preserve">Attend field level meetings when required and </w:t>
      </w:r>
      <w:proofErr w:type="gramStart"/>
      <w:r w:rsidRPr="00207801">
        <w:rPr>
          <w:rFonts w:cstheme="minorHAnsi"/>
          <w:bCs/>
          <w:lang w:val="en-US" w:eastAsia="en-US"/>
        </w:rPr>
        <w:t>providing</w:t>
      </w:r>
      <w:proofErr w:type="gramEnd"/>
      <w:r w:rsidRPr="00207801">
        <w:rPr>
          <w:rFonts w:cstheme="minorHAnsi"/>
          <w:bCs/>
          <w:lang w:val="en-US" w:eastAsia="en-US"/>
        </w:rPr>
        <w:t xml:space="preserve"> detailed reports to the Line </w:t>
      </w:r>
      <w:proofErr w:type="spellStart"/>
      <w:r w:rsidRPr="00207801">
        <w:rPr>
          <w:rFonts w:cstheme="minorHAnsi"/>
          <w:bCs/>
          <w:lang w:val="en-US" w:eastAsia="en-US"/>
        </w:rPr>
        <w:t>Manager</w:t>
      </w:r>
      <w:proofErr w:type="gramStart"/>
      <w:r w:rsidRPr="00207801">
        <w:rPr>
          <w:rFonts w:cstheme="minorHAnsi"/>
          <w:bCs/>
          <w:lang w:val="en-US" w:eastAsia="en-US"/>
        </w:rPr>
        <w:t>.Perform</w:t>
      </w:r>
      <w:proofErr w:type="spellEnd"/>
      <w:proofErr w:type="gramEnd"/>
      <w:r w:rsidRPr="00207801">
        <w:rPr>
          <w:rFonts w:cstheme="minorHAnsi"/>
          <w:bCs/>
          <w:lang w:val="en-US" w:eastAsia="en-US"/>
        </w:rPr>
        <w:t xml:space="preserve"> other duties as required.</w:t>
      </w:r>
    </w:p>
    <w:p w14:paraId="59E2D12E" w14:textId="77777777" w:rsidR="00207801" w:rsidRPr="00207801" w:rsidRDefault="00207801" w:rsidP="00207801">
      <w:pPr>
        <w:rPr>
          <w:rFonts w:cstheme="minorHAnsi"/>
          <w:b/>
          <w:lang w:val="en-US" w:eastAsia="en-US"/>
        </w:rPr>
      </w:pPr>
      <w:r w:rsidRPr="00207801">
        <w:rPr>
          <w:rFonts w:cstheme="minorHAnsi"/>
          <w:b/>
          <w:bCs/>
          <w:lang w:val="en-US" w:eastAsia="en-US"/>
        </w:rPr>
        <w:t>Experience and technical competencies:</w:t>
      </w:r>
      <w:r w:rsidRPr="00207801">
        <w:rPr>
          <w:rFonts w:cstheme="minorHAnsi"/>
          <w:b/>
          <w:lang w:val="en-US" w:eastAsia="en-US"/>
        </w:rPr>
        <w:t> </w:t>
      </w:r>
    </w:p>
    <w:p w14:paraId="6D7FAAF3" w14:textId="77777777" w:rsidR="00207801" w:rsidRPr="00207801" w:rsidRDefault="00207801" w:rsidP="00207801">
      <w:pPr>
        <w:numPr>
          <w:ilvl w:val="0"/>
          <w:numId w:val="26"/>
        </w:numPr>
        <w:rPr>
          <w:rFonts w:cstheme="minorHAnsi"/>
          <w:bCs/>
          <w:lang w:val="en-US" w:eastAsia="en-US"/>
        </w:rPr>
      </w:pPr>
      <w:r w:rsidRPr="00207801">
        <w:rPr>
          <w:rFonts w:cstheme="minorHAnsi"/>
          <w:bCs/>
          <w:lang w:val="en-US" w:eastAsia="en-US"/>
        </w:rPr>
        <w:t>Minimum one year of experience in development/humanitarian work of which six months in implementing Economic Recovery-Livelihood </w:t>
      </w:r>
      <w:proofErr w:type="spellStart"/>
      <w:r w:rsidRPr="00207801">
        <w:rPr>
          <w:rFonts w:cstheme="minorHAnsi"/>
          <w:bCs/>
          <w:lang w:val="en-US" w:eastAsia="en-US"/>
        </w:rPr>
        <w:t>programmes</w:t>
      </w:r>
      <w:proofErr w:type="spellEnd"/>
      <w:r w:rsidRPr="00207801">
        <w:rPr>
          <w:rFonts w:cstheme="minorHAnsi"/>
          <w:bCs/>
          <w:lang w:val="en-US" w:eastAsia="en-US"/>
        </w:rPr>
        <w:t xml:space="preserve"> (across sectors).</w:t>
      </w:r>
    </w:p>
    <w:p w14:paraId="55CE12EE" w14:textId="77777777" w:rsidR="00207801" w:rsidRPr="00207801" w:rsidRDefault="00207801" w:rsidP="00207801">
      <w:pPr>
        <w:numPr>
          <w:ilvl w:val="0"/>
          <w:numId w:val="26"/>
        </w:numPr>
        <w:rPr>
          <w:rFonts w:cstheme="minorHAnsi"/>
          <w:bCs/>
          <w:lang w:val="en-US" w:eastAsia="en-US"/>
        </w:rPr>
      </w:pPr>
      <w:r w:rsidRPr="00207801">
        <w:rPr>
          <w:rFonts w:cstheme="minorHAnsi"/>
          <w:bCs/>
          <w:lang w:val="en-US" w:eastAsia="en-US"/>
        </w:rPr>
        <w:t>Good interpersonal skills with the ability to communicate and negotiate clearly and effectively at all levels.</w:t>
      </w:r>
    </w:p>
    <w:p w14:paraId="5DB9089B" w14:textId="77777777" w:rsidR="00207801" w:rsidRPr="00207801" w:rsidRDefault="00207801" w:rsidP="00207801">
      <w:pPr>
        <w:numPr>
          <w:ilvl w:val="0"/>
          <w:numId w:val="26"/>
        </w:numPr>
        <w:rPr>
          <w:rFonts w:cstheme="minorHAnsi"/>
          <w:bCs/>
          <w:lang w:val="en-US" w:eastAsia="en-US"/>
        </w:rPr>
      </w:pPr>
      <w:r w:rsidRPr="00207801">
        <w:rPr>
          <w:rFonts w:cstheme="minorHAnsi"/>
          <w:bCs/>
          <w:lang w:val="en-US" w:eastAsia="en-US"/>
        </w:rPr>
        <w:t>Flexibility and willingness to change work practices and hours, and the capability to work in an insecure environment.</w:t>
      </w:r>
    </w:p>
    <w:p w14:paraId="1E8BFB7A" w14:textId="77777777" w:rsidR="00207801" w:rsidRPr="00207801" w:rsidRDefault="00207801" w:rsidP="00207801">
      <w:pPr>
        <w:numPr>
          <w:ilvl w:val="0"/>
          <w:numId w:val="26"/>
        </w:numPr>
        <w:rPr>
          <w:rFonts w:cstheme="minorHAnsi"/>
          <w:bCs/>
          <w:lang w:val="en-US" w:eastAsia="en-US"/>
        </w:rPr>
      </w:pPr>
      <w:r w:rsidRPr="00207801">
        <w:rPr>
          <w:rFonts w:cstheme="minorHAnsi"/>
          <w:bCs/>
          <w:lang w:val="en-US" w:eastAsia="en-US"/>
        </w:rPr>
        <w:lastRenderedPageBreak/>
        <w:t>Excellent Microsoft Office applications skills (Excel, Word, PowerPoint, Emails, Skype, Web research).</w:t>
      </w:r>
    </w:p>
    <w:p w14:paraId="7B3B30A3" w14:textId="77777777" w:rsidR="00207801" w:rsidRPr="00207801" w:rsidRDefault="00207801" w:rsidP="00207801">
      <w:pPr>
        <w:numPr>
          <w:ilvl w:val="0"/>
          <w:numId w:val="26"/>
        </w:numPr>
        <w:rPr>
          <w:rFonts w:cstheme="minorHAnsi"/>
          <w:bCs/>
          <w:lang w:val="en-US" w:eastAsia="en-US"/>
        </w:rPr>
      </w:pPr>
      <w:r w:rsidRPr="00207801">
        <w:rPr>
          <w:rFonts w:cstheme="minorHAnsi"/>
          <w:bCs/>
          <w:lang w:val="en-US" w:eastAsia="en-US"/>
        </w:rPr>
        <w:t>Excellent communication skills, calm, with a good sense of working in an intercultural environment.</w:t>
      </w:r>
    </w:p>
    <w:p w14:paraId="28C5DBB2" w14:textId="77777777" w:rsidR="00207801" w:rsidRPr="00207801" w:rsidRDefault="00207801" w:rsidP="00207801">
      <w:pPr>
        <w:numPr>
          <w:ilvl w:val="0"/>
          <w:numId w:val="26"/>
        </w:numPr>
        <w:rPr>
          <w:rFonts w:cstheme="minorHAnsi"/>
          <w:bCs/>
          <w:lang w:val="en-US" w:eastAsia="en-US"/>
        </w:rPr>
      </w:pPr>
      <w:r w:rsidRPr="00207801">
        <w:rPr>
          <w:rFonts w:cstheme="minorHAnsi"/>
          <w:bCs/>
          <w:lang w:val="en-US" w:eastAsia="en-US"/>
        </w:rPr>
        <w:t>Highly diplomatic and emotionally intelligent with strong oral and written communication skills</w:t>
      </w:r>
    </w:p>
    <w:p w14:paraId="498A0684" w14:textId="77777777" w:rsidR="00207801" w:rsidRPr="00207801" w:rsidRDefault="00207801" w:rsidP="00207801">
      <w:pPr>
        <w:numPr>
          <w:ilvl w:val="0"/>
          <w:numId w:val="26"/>
        </w:numPr>
        <w:rPr>
          <w:rFonts w:cstheme="minorHAnsi"/>
          <w:bCs/>
          <w:lang w:val="en-US" w:eastAsia="en-US"/>
        </w:rPr>
      </w:pPr>
      <w:r w:rsidRPr="00207801">
        <w:rPr>
          <w:rFonts w:cstheme="minorHAnsi"/>
          <w:bCs/>
          <w:lang w:val="en-US" w:eastAsia="en-US"/>
        </w:rPr>
        <w:t>Experience in developing M&amp;E tools. </w:t>
      </w:r>
    </w:p>
    <w:p w14:paraId="4F28E166" w14:textId="77777777" w:rsidR="00207801" w:rsidRPr="00207801" w:rsidRDefault="00207801" w:rsidP="00207801">
      <w:pPr>
        <w:numPr>
          <w:ilvl w:val="0"/>
          <w:numId w:val="26"/>
        </w:numPr>
        <w:rPr>
          <w:rFonts w:cstheme="minorHAnsi"/>
          <w:bCs/>
          <w:lang w:val="en-US" w:eastAsia="en-US"/>
        </w:rPr>
      </w:pPr>
      <w:r w:rsidRPr="00207801">
        <w:rPr>
          <w:rFonts w:cstheme="minorHAnsi"/>
          <w:bCs/>
          <w:lang w:val="en-US" w:eastAsia="en-US"/>
        </w:rPr>
        <w:t>Self-motivated and results oriented.</w:t>
      </w:r>
    </w:p>
    <w:p w14:paraId="6E5BF206" w14:textId="77777777" w:rsidR="00207801" w:rsidRPr="00207801" w:rsidRDefault="00207801" w:rsidP="00207801">
      <w:pPr>
        <w:numPr>
          <w:ilvl w:val="0"/>
          <w:numId w:val="26"/>
        </w:numPr>
        <w:rPr>
          <w:rFonts w:cstheme="minorHAnsi"/>
          <w:bCs/>
          <w:lang w:val="en-US" w:eastAsia="en-US"/>
        </w:rPr>
      </w:pPr>
      <w:r w:rsidRPr="00207801">
        <w:rPr>
          <w:rFonts w:cstheme="minorHAnsi"/>
          <w:bCs/>
          <w:lang w:val="en-US" w:eastAsia="en-US"/>
        </w:rPr>
        <w:t>Essential report writing skills.</w:t>
      </w:r>
    </w:p>
    <w:p w14:paraId="5860C691" w14:textId="77777777" w:rsidR="00207801" w:rsidRPr="00207801" w:rsidRDefault="00207801" w:rsidP="00207801">
      <w:pPr>
        <w:rPr>
          <w:rFonts w:cstheme="minorHAnsi"/>
          <w:b/>
          <w:lang w:val="en-US" w:eastAsia="en-US"/>
        </w:rPr>
      </w:pPr>
      <w:r w:rsidRPr="00207801">
        <w:rPr>
          <w:rFonts w:cstheme="minorHAnsi"/>
          <w:b/>
          <w:lang w:val="en-US" w:eastAsia="en-US"/>
        </w:rPr>
        <w:t> </w:t>
      </w:r>
    </w:p>
    <w:p w14:paraId="13AE8238" w14:textId="77777777" w:rsidR="00207801" w:rsidRPr="00207801" w:rsidRDefault="00207801" w:rsidP="00207801">
      <w:pPr>
        <w:rPr>
          <w:rFonts w:cstheme="minorHAnsi"/>
          <w:b/>
          <w:lang w:val="en-US" w:eastAsia="en-US"/>
        </w:rPr>
      </w:pPr>
      <w:r w:rsidRPr="00207801">
        <w:rPr>
          <w:rFonts w:cstheme="minorHAnsi"/>
          <w:b/>
          <w:bCs/>
          <w:lang w:val="en-US" w:eastAsia="en-US"/>
        </w:rPr>
        <w:t>Education:</w:t>
      </w:r>
      <w:r w:rsidRPr="00207801">
        <w:rPr>
          <w:rFonts w:cstheme="minorHAnsi"/>
          <w:b/>
          <w:lang w:val="en-US" w:eastAsia="en-US"/>
        </w:rPr>
        <w:t> </w:t>
      </w:r>
    </w:p>
    <w:p w14:paraId="772846DE" w14:textId="416207A2" w:rsidR="00281713" w:rsidRPr="00942501" w:rsidRDefault="00942501" w:rsidP="00942501">
      <w:pPr>
        <w:rPr>
          <w:rFonts w:cstheme="minorHAnsi"/>
          <w:bCs/>
          <w:rtl/>
          <w:lang w:val="en-US" w:eastAsia="en-US"/>
        </w:rPr>
      </w:pPr>
      <w:r w:rsidRPr="00942501">
        <w:rPr>
          <w:rFonts w:cstheme="minorHAnsi"/>
          <w:bCs/>
          <w:lang w:eastAsia="en-US"/>
        </w:rPr>
        <w:t>University or technical institute degree in any of the Economics, Administration, Business Management, Finance, International Relations, Development studies, computer science or other degree with years of relevant experience.</w:t>
      </w:r>
    </w:p>
    <w:p w14:paraId="5346BCD6" w14:textId="5E1B1AD7" w:rsidR="00281713" w:rsidRDefault="00BA43A6" w:rsidP="00BA43A6">
      <w:pPr>
        <w:rPr>
          <w:rFonts w:cstheme="minorHAnsi"/>
          <w:b/>
          <w:lang w:val="en-US" w:eastAsia="en-US"/>
        </w:rPr>
      </w:pPr>
      <w:r w:rsidRPr="00BA43A6">
        <w:rPr>
          <w:rFonts w:cstheme="minorHAnsi"/>
          <w:b/>
          <w:lang w:val="en-US" w:eastAsia="en-US"/>
        </w:rPr>
        <w:t>L</w:t>
      </w:r>
      <w:r w:rsidR="009D7A21" w:rsidRPr="00BA43A6">
        <w:rPr>
          <w:rFonts w:cstheme="minorHAnsi"/>
          <w:b/>
          <w:lang w:val="en-US" w:eastAsia="en-US"/>
        </w:rPr>
        <w:t>anguages:</w:t>
      </w:r>
    </w:p>
    <w:p w14:paraId="3794371F" w14:textId="77777777" w:rsidR="00942501" w:rsidRPr="00942501" w:rsidRDefault="00942501" w:rsidP="00942501">
      <w:pPr>
        <w:numPr>
          <w:ilvl w:val="0"/>
          <w:numId w:val="27"/>
        </w:numPr>
        <w:rPr>
          <w:rFonts w:cstheme="minorHAnsi"/>
          <w:bCs/>
          <w:lang w:val="en-US" w:eastAsia="en-US"/>
        </w:rPr>
      </w:pPr>
      <w:r w:rsidRPr="00942501">
        <w:rPr>
          <w:rFonts w:cstheme="minorHAnsi"/>
          <w:bCs/>
          <w:lang w:val="en-US" w:eastAsia="en-US"/>
        </w:rPr>
        <w:t>Fluent in Arabic- written and spoken is essential.</w:t>
      </w:r>
    </w:p>
    <w:p w14:paraId="4C136DBD" w14:textId="77777777" w:rsidR="00942501" w:rsidRPr="00942501" w:rsidRDefault="00942501" w:rsidP="00942501">
      <w:pPr>
        <w:numPr>
          <w:ilvl w:val="0"/>
          <w:numId w:val="27"/>
        </w:numPr>
        <w:rPr>
          <w:rFonts w:cstheme="minorHAnsi"/>
          <w:bCs/>
          <w:lang w:val="en-US" w:eastAsia="en-US"/>
        </w:rPr>
      </w:pPr>
      <w:r w:rsidRPr="00942501">
        <w:rPr>
          <w:rFonts w:cstheme="minorHAnsi"/>
          <w:bCs/>
          <w:lang w:val="en-US" w:eastAsia="en-US"/>
        </w:rPr>
        <w:t>Good written English skill</w:t>
      </w:r>
    </w:p>
    <w:p w14:paraId="6258E6D7" w14:textId="77777777" w:rsidR="00942501" w:rsidRDefault="00942501" w:rsidP="00BA43A6">
      <w:pPr>
        <w:rPr>
          <w:rFonts w:cstheme="minorHAnsi"/>
          <w:b/>
          <w:lang w:val="en-US" w:eastAsia="en-US"/>
        </w:rPr>
      </w:pPr>
    </w:p>
    <w:p w14:paraId="6D3023F2" w14:textId="751E83E8" w:rsidR="009D7A21" w:rsidRPr="005E0A79" w:rsidRDefault="009D7A21" w:rsidP="00DC4C2E">
      <w:pPr>
        <w:rPr>
          <w:rFonts w:cstheme="minorHAnsi"/>
        </w:rPr>
      </w:pPr>
      <w:r w:rsidRPr="005E0A79">
        <w:rPr>
          <w:rFonts w:cstheme="minorHAnsi"/>
          <w:i/>
          <w:iCs/>
          <w:lang w:val="en-US"/>
        </w:rPr>
        <w:t>In this position, you are expected to demonstrate DRC’ five core competencies:  </w:t>
      </w:r>
    </w:p>
    <w:p w14:paraId="6ADFF857" w14:textId="77777777" w:rsidR="009D7A21" w:rsidRPr="005E0A79" w:rsidRDefault="009D7A21">
      <w:pPr>
        <w:pStyle w:val="ListParagraph"/>
        <w:numPr>
          <w:ilvl w:val="0"/>
          <w:numId w:val="1"/>
        </w:numPr>
        <w:shd w:val="clear" w:color="auto" w:fill="FFFFFF"/>
        <w:spacing w:after="0" w:line="240" w:lineRule="auto"/>
        <w:rPr>
          <w:rFonts w:eastAsia="Times New Roman" w:cstheme="minorHAnsi"/>
          <w:color w:val="000000"/>
        </w:rPr>
      </w:pPr>
      <w:r w:rsidRPr="005E0A79">
        <w:rPr>
          <w:rFonts w:eastAsia="Times New Roman" w:cstheme="minorHAnsi"/>
          <w:b/>
          <w:bCs/>
          <w:color w:val="000000"/>
        </w:rPr>
        <w:t>Striving for excellence:</w:t>
      </w:r>
      <w:r w:rsidRPr="005E0A79">
        <w:rPr>
          <w:rFonts w:eastAsia="Times New Roman" w:cstheme="minorHAnsi"/>
          <w:color w:val="000000"/>
        </w:rPr>
        <w:t xml:space="preserve"> You focus on reaching results while ensuring an efficient process.  </w:t>
      </w:r>
    </w:p>
    <w:p w14:paraId="2D472482" w14:textId="77777777" w:rsidR="009D7A21" w:rsidRPr="005E0A79" w:rsidRDefault="009D7A21">
      <w:pPr>
        <w:pStyle w:val="ListParagraph"/>
        <w:numPr>
          <w:ilvl w:val="0"/>
          <w:numId w:val="1"/>
        </w:numPr>
        <w:shd w:val="clear" w:color="auto" w:fill="FFFFFF"/>
        <w:spacing w:after="0" w:line="240" w:lineRule="auto"/>
        <w:rPr>
          <w:rFonts w:eastAsia="Times New Roman" w:cstheme="minorHAnsi"/>
          <w:color w:val="000000"/>
        </w:rPr>
      </w:pPr>
      <w:r w:rsidRPr="005E0A79">
        <w:rPr>
          <w:rFonts w:eastAsia="Times New Roman" w:cstheme="minorHAnsi"/>
          <w:b/>
          <w:bCs/>
          <w:color w:val="000000"/>
        </w:rPr>
        <w:t>Collaborating:</w:t>
      </w:r>
      <w:r w:rsidRPr="005E0A79">
        <w:rPr>
          <w:rFonts w:eastAsia="Times New Roman" w:cstheme="minorHAnsi"/>
          <w:color w:val="000000"/>
        </w:rPr>
        <w:t xml:space="preserve"> You involve relevant parties and encourage feedback.  </w:t>
      </w:r>
    </w:p>
    <w:p w14:paraId="1D504F4B" w14:textId="77777777" w:rsidR="009D7A21" w:rsidRPr="005E0A79" w:rsidRDefault="009D7A21">
      <w:pPr>
        <w:pStyle w:val="ListParagraph"/>
        <w:numPr>
          <w:ilvl w:val="0"/>
          <w:numId w:val="1"/>
        </w:numPr>
        <w:shd w:val="clear" w:color="auto" w:fill="FFFFFF"/>
        <w:spacing w:after="0" w:line="240" w:lineRule="auto"/>
        <w:rPr>
          <w:rFonts w:eastAsia="Times New Roman" w:cstheme="minorHAnsi"/>
          <w:color w:val="000000"/>
        </w:rPr>
      </w:pPr>
      <w:r w:rsidRPr="005E0A79">
        <w:rPr>
          <w:rFonts w:eastAsia="Times New Roman" w:cstheme="minorHAnsi"/>
          <w:b/>
          <w:bCs/>
          <w:color w:val="000000"/>
        </w:rPr>
        <w:t>Taking the lead:</w:t>
      </w:r>
      <w:r w:rsidRPr="005E0A79">
        <w:rPr>
          <w:rFonts w:eastAsia="Times New Roman" w:cstheme="minorHAnsi"/>
          <w:color w:val="000000"/>
        </w:rPr>
        <w:t xml:space="preserve"> You take ownership and initiative while aiming for innovation.  </w:t>
      </w:r>
    </w:p>
    <w:p w14:paraId="2CFEAF56" w14:textId="77777777" w:rsidR="009D7A21" w:rsidRPr="005E0A79" w:rsidRDefault="009D7A21">
      <w:pPr>
        <w:pStyle w:val="ListParagraph"/>
        <w:numPr>
          <w:ilvl w:val="0"/>
          <w:numId w:val="1"/>
        </w:numPr>
        <w:shd w:val="clear" w:color="auto" w:fill="FFFFFF"/>
        <w:spacing w:after="0" w:line="240" w:lineRule="auto"/>
        <w:rPr>
          <w:rFonts w:eastAsia="Times New Roman" w:cstheme="minorHAnsi"/>
          <w:color w:val="000000"/>
        </w:rPr>
      </w:pPr>
      <w:r w:rsidRPr="005E0A79">
        <w:rPr>
          <w:rFonts w:eastAsia="Times New Roman" w:cstheme="minorHAnsi"/>
          <w:b/>
          <w:bCs/>
          <w:color w:val="000000"/>
        </w:rPr>
        <w:t>Communicating:</w:t>
      </w:r>
      <w:r w:rsidRPr="005E0A79">
        <w:rPr>
          <w:rFonts w:eastAsia="Times New Roman" w:cstheme="minorHAnsi"/>
          <w:color w:val="000000"/>
        </w:rPr>
        <w:t xml:space="preserve"> You listen and speak effectively and honestly.  </w:t>
      </w:r>
    </w:p>
    <w:p w14:paraId="41994DD5" w14:textId="77777777" w:rsidR="009D7A21" w:rsidRPr="005E0A79" w:rsidRDefault="009D7A21">
      <w:pPr>
        <w:pStyle w:val="ListParagraph"/>
        <w:numPr>
          <w:ilvl w:val="0"/>
          <w:numId w:val="1"/>
        </w:numPr>
        <w:shd w:val="clear" w:color="auto" w:fill="FFFFFF"/>
        <w:spacing w:after="0" w:line="240" w:lineRule="auto"/>
        <w:rPr>
          <w:rFonts w:eastAsia="Times New Roman" w:cstheme="minorHAnsi"/>
          <w:color w:val="000000"/>
        </w:rPr>
      </w:pPr>
      <w:r w:rsidRPr="005E0A79">
        <w:rPr>
          <w:rFonts w:eastAsia="Times New Roman" w:cstheme="minorHAnsi"/>
          <w:b/>
          <w:bCs/>
          <w:color w:val="000000"/>
        </w:rPr>
        <w:t>Demonstrating integrity:</w:t>
      </w:r>
      <w:r w:rsidRPr="005E0A79">
        <w:rPr>
          <w:rFonts w:eastAsia="Times New Roman" w:cstheme="minorHAnsi"/>
          <w:color w:val="000000"/>
        </w:rPr>
        <w:t xml:space="preserve"> You act in line with our vision and values.</w:t>
      </w:r>
    </w:p>
    <w:p w14:paraId="36CE30F6" w14:textId="77777777" w:rsidR="00E106E9" w:rsidRPr="005E0A79" w:rsidRDefault="00E106E9" w:rsidP="00216E7D">
      <w:pPr>
        <w:spacing w:after="0"/>
        <w:rPr>
          <w:rFonts w:cstheme="minorHAnsi"/>
          <w:b/>
        </w:rPr>
      </w:pPr>
    </w:p>
    <w:p w14:paraId="25FD2C98" w14:textId="77777777" w:rsidR="00BB4FCA" w:rsidRDefault="00BB4FCA" w:rsidP="00216E7D">
      <w:pPr>
        <w:spacing w:after="0"/>
        <w:rPr>
          <w:rFonts w:cstheme="minorHAnsi"/>
          <w:b/>
          <w:lang w:val="en-US"/>
        </w:rPr>
      </w:pPr>
    </w:p>
    <w:p w14:paraId="4E644593" w14:textId="77777777" w:rsidR="00BB4FCA" w:rsidRDefault="00BB4FCA" w:rsidP="00216E7D">
      <w:pPr>
        <w:spacing w:after="0"/>
        <w:rPr>
          <w:rFonts w:cstheme="minorHAnsi"/>
          <w:b/>
          <w:lang w:val="en-US"/>
        </w:rPr>
      </w:pPr>
    </w:p>
    <w:p w14:paraId="33518082" w14:textId="77777777" w:rsidR="00BB4FCA" w:rsidRDefault="00BB4FCA" w:rsidP="00216E7D">
      <w:pPr>
        <w:spacing w:after="0"/>
        <w:rPr>
          <w:rFonts w:cstheme="minorHAnsi"/>
          <w:b/>
          <w:lang w:val="en-US"/>
        </w:rPr>
      </w:pPr>
    </w:p>
    <w:p w14:paraId="34B0EF7A" w14:textId="77777777" w:rsidR="00BB4FCA" w:rsidRDefault="00BB4FCA" w:rsidP="00216E7D">
      <w:pPr>
        <w:spacing w:after="0"/>
        <w:rPr>
          <w:rFonts w:cstheme="minorHAnsi"/>
          <w:b/>
          <w:lang w:val="en-US"/>
        </w:rPr>
      </w:pPr>
    </w:p>
    <w:p w14:paraId="25456C5E" w14:textId="77777777" w:rsidR="0081283D" w:rsidRDefault="0081283D" w:rsidP="00216E7D">
      <w:pPr>
        <w:spacing w:after="0"/>
        <w:rPr>
          <w:rFonts w:cstheme="minorHAnsi"/>
          <w:b/>
          <w:lang w:val="en-US"/>
        </w:rPr>
      </w:pPr>
    </w:p>
    <w:p w14:paraId="090CF91B" w14:textId="77777777" w:rsidR="0081283D" w:rsidRDefault="0081283D" w:rsidP="00216E7D">
      <w:pPr>
        <w:spacing w:after="0"/>
        <w:rPr>
          <w:rFonts w:cstheme="minorHAnsi"/>
          <w:b/>
          <w:lang w:val="en-US"/>
        </w:rPr>
      </w:pPr>
    </w:p>
    <w:p w14:paraId="64858F6E" w14:textId="77777777" w:rsidR="0081283D" w:rsidRDefault="0081283D" w:rsidP="00216E7D">
      <w:pPr>
        <w:spacing w:after="0"/>
        <w:rPr>
          <w:rFonts w:cstheme="minorHAnsi"/>
          <w:b/>
          <w:lang w:val="en-US"/>
        </w:rPr>
      </w:pPr>
    </w:p>
    <w:p w14:paraId="085A6CB7" w14:textId="77777777" w:rsidR="0081283D" w:rsidRDefault="0081283D" w:rsidP="00216E7D">
      <w:pPr>
        <w:spacing w:after="0"/>
        <w:rPr>
          <w:rFonts w:cstheme="minorHAnsi"/>
          <w:b/>
          <w:lang w:val="en-US"/>
        </w:rPr>
      </w:pPr>
    </w:p>
    <w:p w14:paraId="54D6F81F" w14:textId="77777777" w:rsidR="0081283D" w:rsidRDefault="0081283D" w:rsidP="00216E7D">
      <w:pPr>
        <w:spacing w:after="0"/>
        <w:rPr>
          <w:rFonts w:cstheme="minorHAnsi"/>
          <w:b/>
          <w:lang w:val="en-US"/>
        </w:rPr>
      </w:pPr>
    </w:p>
    <w:p w14:paraId="61DEE0DC" w14:textId="77777777" w:rsidR="0081283D" w:rsidRDefault="0081283D" w:rsidP="00216E7D">
      <w:pPr>
        <w:spacing w:after="0"/>
        <w:rPr>
          <w:rFonts w:cstheme="minorHAnsi"/>
          <w:b/>
          <w:lang w:val="en-US"/>
        </w:rPr>
      </w:pPr>
    </w:p>
    <w:p w14:paraId="6FB5B8CF" w14:textId="55F98E8F" w:rsidR="002E70B3" w:rsidRPr="005E0A79" w:rsidRDefault="009762FB" w:rsidP="00216E7D">
      <w:pPr>
        <w:spacing w:after="0"/>
        <w:rPr>
          <w:rFonts w:cstheme="minorHAnsi"/>
          <w:b/>
          <w:lang w:val="en-US"/>
        </w:rPr>
      </w:pPr>
      <w:r w:rsidRPr="005E0A79">
        <w:rPr>
          <w:rFonts w:cstheme="minorHAnsi"/>
          <w:b/>
          <w:lang w:val="en-US"/>
        </w:rPr>
        <w:lastRenderedPageBreak/>
        <w:t>We offer</w:t>
      </w:r>
    </w:p>
    <w:p w14:paraId="216F490A" w14:textId="52A94C97" w:rsidR="009D7A21" w:rsidRPr="005E0A79" w:rsidRDefault="009D7A21" w:rsidP="005E0A79">
      <w:pPr>
        <w:rPr>
          <w:rFonts w:cstheme="minorHAnsi" w:hint="cs"/>
          <w:color w:val="000000"/>
          <w:rtl/>
          <w:lang w:val="en-US"/>
        </w:rPr>
      </w:pPr>
      <w:r w:rsidRPr="005E0A79">
        <w:rPr>
          <w:rFonts w:cstheme="minorHAnsi"/>
          <w:color w:val="000000"/>
          <w:u w:val="single"/>
          <w:lang w:val="en-US"/>
        </w:rPr>
        <w:t>Contract length:</w:t>
      </w:r>
      <w:r w:rsidRPr="005E0A79">
        <w:rPr>
          <w:rFonts w:cstheme="minorHAnsi"/>
          <w:color w:val="000000"/>
          <w:lang w:val="en-US"/>
        </w:rPr>
        <w:t xml:space="preserve"> </w:t>
      </w:r>
      <w:r w:rsidR="00942501">
        <w:rPr>
          <w:rFonts w:cstheme="minorHAnsi"/>
          <w:color w:val="000000"/>
          <w:lang w:val="en-US"/>
        </w:rPr>
        <w:t xml:space="preserve">until </w:t>
      </w:r>
      <w:r w:rsidR="00882BF9">
        <w:rPr>
          <w:rFonts w:cstheme="minorHAnsi"/>
          <w:color w:val="000000"/>
          <w:lang w:val="en-US"/>
        </w:rPr>
        <w:t xml:space="preserve">Oct </w:t>
      </w:r>
      <w:r w:rsidR="00942501">
        <w:rPr>
          <w:rFonts w:cstheme="minorHAnsi"/>
          <w:color w:val="000000"/>
          <w:lang w:val="en-US"/>
        </w:rPr>
        <w:t>-202</w:t>
      </w:r>
      <w:r w:rsidR="00882BF9">
        <w:rPr>
          <w:rFonts w:cstheme="minorHAnsi"/>
          <w:color w:val="000000"/>
          <w:lang w:val="en-US"/>
        </w:rPr>
        <w:t>6</w:t>
      </w:r>
    </w:p>
    <w:p w14:paraId="1C29554C" w14:textId="2B42B644" w:rsidR="005E0A79" w:rsidRPr="005E0A79" w:rsidRDefault="005E0A79" w:rsidP="005E0A79">
      <w:pPr>
        <w:rPr>
          <w:rFonts w:cstheme="minorHAnsi"/>
          <w:color w:val="000000"/>
          <w:lang w:val="en-US"/>
        </w:rPr>
      </w:pPr>
      <w:r w:rsidRPr="005E0A79">
        <w:rPr>
          <w:rFonts w:cstheme="minorHAnsi"/>
          <w:color w:val="000000"/>
          <w:lang w:val="en-US"/>
        </w:rPr>
        <w:t xml:space="preserve">Level: </w:t>
      </w:r>
      <w:r w:rsidR="00942501">
        <w:rPr>
          <w:rFonts w:cstheme="minorHAnsi"/>
          <w:color w:val="000000"/>
          <w:lang w:val="en-US"/>
        </w:rPr>
        <w:t>-</w:t>
      </w:r>
    </w:p>
    <w:p w14:paraId="4551BF87" w14:textId="5E6B068D" w:rsidR="009D7A21" w:rsidRPr="005E0A79" w:rsidRDefault="009D7A21" w:rsidP="00B265ED">
      <w:pPr>
        <w:rPr>
          <w:rFonts w:cstheme="minorHAnsi"/>
          <w:color w:val="000000"/>
          <w:rtl/>
          <w:lang w:val="en-US"/>
        </w:rPr>
      </w:pPr>
      <w:r w:rsidRPr="005E0A79">
        <w:rPr>
          <w:rFonts w:cstheme="minorHAnsi"/>
          <w:color w:val="000000"/>
          <w:u w:val="single"/>
          <w:lang w:val="en-US"/>
        </w:rPr>
        <w:t>Location:</w:t>
      </w:r>
      <w:r w:rsidR="00C9767D" w:rsidRPr="005E0A79">
        <w:rPr>
          <w:rFonts w:cstheme="minorHAnsi"/>
          <w:color w:val="000000"/>
          <w:lang w:val="en-US"/>
        </w:rPr>
        <w:t xml:space="preserve"> </w:t>
      </w:r>
      <w:r w:rsidR="005E0A79" w:rsidRPr="005E0A79">
        <w:rPr>
          <w:rFonts w:cstheme="minorHAnsi"/>
          <w:color w:val="000000"/>
          <w:lang w:val="en-US"/>
        </w:rPr>
        <w:t>Aleppo</w:t>
      </w:r>
    </w:p>
    <w:p w14:paraId="6DB89B0D" w14:textId="7AF1DA06" w:rsidR="00A21D76" w:rsidRPr="005E0A79" w:rsidRDefault="00472AF2" w:rsidP="00833D1B">
      <w:pPr>
        <w:rPr>
          <w:rFonts w:cstheme="minorHAnsi"/>
          <w:color w:val="000000"/>
          <w:lang w:val="en-US"/>
        </w:rPr>
      </w:pPr>
      <w:r w:rsidRPr="005E0A79">
        <w:rPr>
          <w:rFonts w:cstheme="minorHAnsi"/>
          <w:color w:val="000000"/>
          <w:u w:val="single"/>
          <w:lang w:val="en-US"/>
        </w:rPr>
        <w:t xml:space="preserve">Expected </w:t>
      </w:r>
      <w:r w:rsidR="009D7A21" w:rsidRPr="005E0A79">
        <w:rPr>
          <w:rFonts w:cstheme="minorHAnsi"/>
          <w:color w:val="000000"/>
          <w:u w:val="single"/>
          <w:lang w:val="en-US"/>
        </w:rPr>
        <w:t>Start date:</w:t>
      </w:r>
      <w:r w:rsidR="009D7A21" w:rsidRPr="005E0A79">
        <w:rPr>
          <w:rFonts w:cstheme="minorHAnsi"/>
          <w:color w:val="000000"/>
          <w:lang w:val="en-US"/>
        </w:rPr>
        <w:t xml:space="preserve"> </w:t>
      </w:r>
      <w:r w:rsidR="001400C8" w:rsidRPr="005E0A79">
        <w:rPr>
          <w:rFonts w:cstheme="minorHAnsi"/>
          <w:color w:val="000000"/>
          <w:lang w:val="en-US"/>
        </w:rPr>
        <w:t xml:space="preserve"> </w:t>
      </w:r>
      <w:r w:rsidR="00BA6975" w:rsidRPr="005E0A79">
        <w:rPr>
          <w:rFonts w:cstheme="minorHAnsi"/>
          <w:color w:val="000000"/>
          <w:lang w:val="en-US"/>
        </w:rPr>
        <w:t>As soon as possible.</w:t>
      </w:r>
    </w:p>
    <w:p w14:paraId="26950B1D" w14:textId="77777777" w:rsidR="009C6493" w:rsidRPr="005E0A79" w:rsidRDefault="009C6493" w:rsidP="00A21D76">
      <w:pPr>
        <w:rPr>
          <w:rFonts w:cstheme="minorHAnsi"/>
          <w:color w:val="000000"/>
          <w:lang w:val="en-US"/>
        </w:rPr>
      </w:pPr>
    </w:p>
    <w:p w14:paraId="7DF7994B" w14:textId="77777777" w:rsidR="009D7A21" w:rsidRPr="005E0A79" w:rsidRDefault="009D7A21" w:rsidP="009D7A21">
      <w:pPr>
        <w:rPr>
          <w:rFonts w:cstheme="minorHAnsi"/>
          <w:b/>
          <w:lang w:val="en-US"/>
        </w:rPr>
      </w:pPr>
      <w:r w:rsidRPr="005E0A79">
        <w:rPr>
          <w:rFonts w:cstheme="minorHAnsi"/>
          <w:b/>
          <w:lang w:val="en-US"/>
        </w:rPr>
        <w:t>Application process</w:t>
      </w:r>
    </w:p>
    <w:p w14:paraId="2B368060" w14:textId="77777777" w:rsidR="00833D1B" w:rsidRPr="005E0A79" w:rsidRDefault="009D7A21" w:rsidP="00833D1B">
      <w:pPr>
        <w:rPr>
          <w:rFonts w:cstheme="minorHAnsi"/>
          <w:lang w:val="en-US"/>
        </w:rPr>
      </w:pPr>
      <w:r w:rsidRPr="005E0A79">
        <w:rPr>
          <w:rFonts w:cstheme="minorHAnsi"/>
          <w:color w:val="000000"/>
          <w:lang w:val="en-US"/>
        </w:rPr>
        <w:t xml:space="preserve">Interested? Then </w:t>
      </w:r>
      <w:r w:rsidRPr="005E0A79">
        <w:rPr>
          <w:rFonts w:cstheme="minorHAnsi"/>
          <w:lang w:val="en-US"/>
        </w:rPr>
        <w:t>apply for this position by clicking on</w:t>
      </w:r>
      <w:r w:rsidR="0095461C" w:rsidRPr="005E0A79">
        <w:rPr>
          <w:rFonts w:cstheme="minorHAnsi"/>
          <w:lang w:val="en-US"/>
        </w:rPr>
        <w:t xml:space="preserve"> </w:t>
      </w:r>
      <w:r w:rsidR="00F26918" w:rsidRPr="005E0A79">
        <w:rPr>
          <w:rFonts w:cstheme="minorHAnsi"/>
          <w:lang w:val="en-US"/>
        </w:rPr>
        <w:t xml:space="preserve">the </w:t>
      </w:r>
      <w:proofErr w:type="gramStart"/>
      <w:r w:rsidR="00F26918" w:rsidRPr="005E0A79">
        <w:rPr>
          <w:rFonts w:cstheme="minorHAnsi"/>
          <w:lang w:val="en-US"/>
        </w:rPr>
        <w:t>below link</w:t>
      </w:r>
      <w:proofErr w:type="gramEnd"/>
      <w:r w:rsidR="00F26918" w:rsidRPr="005E0A79">
        <w:rPr>
          <w:rFonts w:cstheme="minorHAnsi"/>
          <w:lang w:val="en-US"/>
        </w:rPr>
        <w:t>:</w:t>
      </w:r>
    </w:p>
    <w:p w14:paraId="0CEBC5B0" w14:textId="1E4A67FF" w:rsidR="00833D1B" w:rsidRPr="00C23DF7" w:rsidRDefault="00833D1B" w:rsidP="007850A9">
      <w:pPr>
        <w:pStyle w:val="ListParagraph"/>
        <w:numPr>
          <w:ilvl w:val="0"/>
          <w:numId w:val="10"/>
        </w:numPr>
        <w:rPr>
          <w:rFonts w:cstheme="minorHAnsi"/>
          <w:lang w:val="en-US"/>
        </w:rPr>
      </w:pPr>
      <w:r w:rsidRPr="005E0A79">
        <w:rPr>
          <w:rFonts w:cstheme="minorHAnsi"/>
          <w:b/>
          <w:bCs/>
          <w:lang w:val="en-US"/>
        </w:rPr>
        <w:t>Advertisement Link :</w:t>
      </w:r>
      <w:r w:rsidR="00C23DF7" w:rsidRPr="00C23DF7">
        <w:rPr>
          <w:rFonts w:cstheme="minorHAnsi" w:hint="cs"/>
          <w:rtl/>
          <w:lang w:val="en-US"/>
        </w:rPr>
        <w:t xml:space="preserve"> </w:t>
      </w:r>
      <w:hyperlink r:id="rId11" w:history="1">
        <w:r w:rsidR="007850A9" w:rsidRPr="007850A9">
          <w:rPr>
            <w:rStyle w:val="Hyperlink"/>
            <w:rFonts w:cstheme="minorHAnsi"/>
          </w:rPr>
          <w:t>Talentech - Casual worker - Data collector *5</w:t>
        </w:r>
      </w:hyperlink>
    </w:p>
    <w:p w14:paraId="600117A4" w14:textId="1AADA40B" w:rsidR="00833D1B" w:rsidRPr="005E0A79" w:rsidRDefault="00833D1B" w:rsidP="00C631F7">
      <w:pPr>
        <w:pStyle w:val="ListParagraph"/>
        <w:numPr>
          <w:ilvl w:val="0"/>
          <w:numId w:val="10"/>
        </w:numPr>
        <w:rPr>
          <w:rFonts w:cstheme="minorHAnsi"/>
          <w:b/>
          <w:bCs/>
          <w:lang w:val="en-US"/>
        </w:rPr>
      </w:pPr>
      <w:r w:rsidRPr="005E0A79">
        <w:rPr>
          <w:rFonts w:cstheme="minorHAnsi"/>
          <w:b/>
          <w:bCs/>
          <w:lang w:val="en-US"/>
        </w:rPr>
        <w:t>Application Link :</w:t>
      </w:r>
      <w:r w:rsidR="00C61501" w:rsidRPr="00C61501">
        <w:t xml:space="preserve"> </w:t>
      </w:r>
      <w:hyperlink r:id="rId12" w:history="1">
        <w:r w:rsidR="00C631F7" w:rsidRPr="00C631F7">
          <w:rPr>
            <w:rStyle w:val="Hyperlink"/>
          </w:rPr>
          <w:t>Talentech - Casual worker - Data collector *5 - Application Form</w:t>
        </w:r>
      </w:hyperlink>
    </w:p>
    <w:p w14:paraId="3E5BFFD2" w14:textId="562BF82B" w:rsidR="009D7A21" w:rsidRPr="005E0A79" w:rsidRDefault="009D7A21" w:rsidP="00833D1B">
      <w:pPr>
        <w:rPr>
          <w:rFonts w:cstheme="minorHAnsi"/>
          <w:b/>
          <w:bCs/>
          <w:lang w:val="en-US"/>
        </w:rPr>
      </w:pPr>
      <w:r w:rsidRPr="005E0A79">
        <w:rPr>
          <w:rStyle w:val="Hyperlink"/>
          <w:rFonts w:cstheme="minorHAnsi"/>
          <w:lang w:val="en-US"/>
        </w:rPr>
        <w:br/>
      </w:r>
      <w:r w:rsidRPr="005E0A79">
        <w:rPr>
          <w:rFonts w:cstheme="minorHAnsi"/>
          <w:color w:val="000000"/>
        </w:rPr>
        <w:t>All</w:t>
      </w:r>
      <w:r w:rsidRPr="005E0A79">
        <w:rPr>
          <w:rFonts w:cstheme="minorHAnsi"/>
          <w:color w:val="000000"/>
          <w:lang w:val="en-US"/>
        </w:rPr>
        <w:t xml:space="preserve"> applicants must send a cover letter and an updated CV (no longer than four pages). Both must be in the same language as this vacancy note. </w:t>
      </w:r>
      <w:proofErr w:type="gramStart"/>
      <w:r w:rsidRPr="005E0A79">
        <w:rPr>
          <w:rFonts w:cstheme="minorHAnsi"/>
          <w:b/>
          <w:color w:val="000000"/>
          <w:lang w:val="en-US"/>
        </w:rPr>
        <w:t>CV only</w:t>
      </w:r>
      <w:proofErr w:type="gramEnd"/>
      <w:r w:rsidRPr="005E0A79">
        <w:rPr>
          <w:rFonts w:cstheme="minorHAnsi"/>
          <w:b/>
          <w:color w:val="000000"/>
          <w:lang w:val="en-US"/>
        </w:rPr>
        <w:t xml:space="preserve"> applications will not be considered</w:t>
      </w:r>
      <w:r w:rsidRPr="005E0A79">
        <w:rPr>
          <w:rFonts w:cstheme="minorHAnsi"/>
          <w:color w:val="000000"/>
          <w:lang w:val="en-US"/>
        </w:rPr>
        <w:t>.</w:t>
      </w:r>
    </w:p>
    <w:p w14:paraId="6A71F0DB" w14:textId="1588773C" w:rsidR="009D7A21" w:rsidRDefault="009D7A21" w:rsidP="00A16E72">
      <w:pPr>
        <w:rPr>
          <w:rFonts w:cstheme="minorHAnsi"/>
          <w:lang w:val="en-US"/>
        </w:rPr>
      </w:pPr>
      <w:r w:rsidRPr="005E0A79">
        <w:rPr>
          <w:rFonts w:cstheme="minorHAnsi"/>
          <w:lang w:val="en-US"/>
        </w:rPr>
        <w:t xml:space="preserve">Applications </w:t>
      </w:r>
      <w:bookmarkStart w:id="0" w:name="Text7"/>
      <w:r w:rsidR="00A71B7C" w:rsidRPr="005E0A79">
        <w:rPr>
          <w:rFonts w:cstheme="minorHAnsi"/>
          <w:lang w:val="en-US"/>
        </w:rPr>
        <w:t xml:space="preserve">close </w:t>
      </w:r>
      <w:bookmarkEnd w:id="0"/>
      <w:r w:rsidR="00A71B7C">
        <w:rPr>
          <w:rFonts w:cstheme="minorHAnsi"/>
          <w:lang w:val="en-US"/>
        </w:rPr>
        <w:t>:</w:t>
      </w:r>
      <w:r w:rsidR="004E5C84">
        <w:rPr>
          <w:rFonts w:cstheme="minorHAnsi"/>
          <w:lang w:val="en-US"/>
        </w:rPr>
        <w:t>2</w:t>
      </w:r>
      <w:r w:rsidR="00A16E72">
        <w:rPr>
          <w:rFonts w:cstheme="minorHAnsi" w:hint="cs"/>
          <w:rtl/>
          <w:lang w:val="en-US"/>
        </w:rPr>
        <w:t>5</w:t>
      </w:r>
      <w:r w:rsidR="00525D56">
        <w:rPr>
          <w:rFonts w:cstheme="minorHAnsi"/>
          <w:lang w:val="en-US"/>
        </w:rPr>
        <w:t>-</w:t>
      </w:r>
      <w:r w:rsidR="00A16E72">
        <w:rPr>
          <w:rFonts w:cstheme="minorHAnsi" w:hint="cs"/>
          <w:rtl/>
          <w:lang w:val="en-US"/>
        </w:rPr>
        <w:t>03</w:t>
      </w:r>
      <w:r w:rsidR="00525D56">
        <w:rPr>
          <w:rFonts w:cstheme="minorHAnsi"/>
          <w:lang w:val="en-US"/>
        </w:rPr>
        <w:t>-202</w:t>
      </w:r>
      <w:r w:rsidR="00A16E72">
        <w:rPr>
          <w:rFonts w:cstheme="minorHAnsi" w:hint="cs"/>
          <w:rtl/>
          <w:lang w:val="en-US"/>
        </w:rPr>
        <w:t>6</w:t>
      </w:r>
    </w:p>
    <w:p w14:paraId="79C60FEE" w14:textId="2437308C" w:rsidR="00525D56" w:rsidRPr="005E0A79" w:rsidRDefault="00525D56" w:rsidP="00833D1B">
      <w:pPr>
        <w:rPr>
          <w:rFonts w:cstheme="minorHAnsi"/>
          <w:b/>
          <w:bCs/>
          <w:u w:val="single"/>
          <w:lang w:val="en-US"/>
        </w:rPr>
      </w:pPr>
      <w:r w:rsidRPr="00525D56">
        <w:rPr>
          <w:rFonts w:cstheme="minorHAnsi"/>
          <w:b/>
          <w:bCs/>
          <w:u w:val="single"/>
          <w:lang w:val="en-US"/>
        </w:rPr>
        <w:t>Applications will be reviewed on a rolling basis. DRC reserves the right to conduct tests and interviews before the closing date and can close the advertisement earlier in case of finding a suitable candidate.</w:t>
      </w:r>
    </w:p>
    <w:p w14:paraId="0638CD05" w14:textId="77777777" w:rsidR="009D7A21" w:rsidRPr="005E0A79" w:rsidRDefault="009D7A21" w:rsidP="009D7A21">
      <w:pPr>
        <w:rPr>
          <w:rFonts w:cstheme="minorHAnsi"/>
          <w:b/>
          <w:color w:val="000000"/>
          <w:lang w:val="en-US"/>
        </w:rPr>
      </w:pPr>
      <w:r w:rsidRPr="005E0A79">
        <w:rPr>
          <w:rFonts w:cstheme="minorHAnsi"/>
          <w:b/>
          <w:color w:val="000000"/>
          <w:lang w:val="en-US"/>
        </w:rPr>
        <w:t>Need further information?</w:t>
      </w:r>
    </w:p>
    <w:p w14:paraId="4C1DF1B0" w14:textId="77777777" w:rsidR="009D7A21" w:rsidRPr="005E0A79" w:rsidRDefault="009D7A21" w:rsidP="009D7A21">
      <w:pPr>
        <w:rPr>
          <w:rFonts w:cstheme="minorHAnsi"/>
          <w:b/>
          <w:color w:val="000000"/>
          <w:lang w:val="en-US"/>
        </w:rPr>
      </w:pPr>
      <w:r w:rsidRPr="005E0A79">
        <w:rPr>
          <w:rFonts w:cstheme="minorHAnsi"/>
          <w:color w:val="000000"/>
          <w:lang w:val="en-US"/>
        </w:rPr>
        <w:t xml:space="preserve">If you have questions or are facing problems with the online application process, please visit </w:t>
      </w:r>
      <w:hyperlink r:id="rId13" w:history="1">
        <w:r w:rsidRPr="005E0A79">
          <w:rPr>
            <w:rStyle w:val="Hyperlink"/>
            <w:rFonts w:cstheme="minorHAnsi"/>
            <w:color w:val="000000"/>
          </w:rPr>
          <w:t>drc.ngo/jobsupport</w:t>
        </w:r>
      </w:hyperlink>
      <w:r w:rsidRPr="005E0A79">
        <w:rPr>
          <w:rFonts w:cstheme="minorHAnsi"/>
          <w:color w:val="000000"/>
        </w:rPr>
        <w:t>.</w:t>
      </w:r>
    </w:p>
    <w:p w14:paraId="19B99FD7" w14:textId="0851300B" w:rsidR="00E32634" w:rsidRPr="005E0A79" w:rsidRDefault="009D7A21" w:rsidP="00833D1B">
      <w:pPr>
        <w:rPr>
          <w:rFonts w:cstheme="minorHAnsi"/>
          <w:color w:val="000000"/>
          <w:lang w:val="en-US"/>
        </w:rPr>
      </w:pPr>
      <w:r w:rsidRPr="005E0A79">
        <w:rPr>
          <w:rFonts w:cstheme="minorHAnsi"/>
          <w:color w:val="000000"/>
          <w:lang w:val="en-US"/>
        </w:rPr>
        <w:t xml:space="preserve">For further information about the Danish Refugee Council, please consult our website </w:t>
      </w:r>
      <w:hyperlink r:id="rId14" w:history="1">
        <w:r w:rsidRPr="005E0A79">
          <w:rPr>
            <w:rStyle w:val="Hyperlink"/>
            <w:rFonts w:cstheme="minorHAnsi"/>
            <w:color w:val="000000"/>
            <w:lang w:val="en-US"/>
          </w:rPr>
          <w:t>www.drc.org</w:t>
        </w:r>
      </w:hyperlink>
      <w:r w:rsidRPr="005E0A79">
        <w:rPr>
          <w:rFonts w:cstheme="minorHAnsi"/>
          <w:color w:val="000000"/>
          <w:lang w:val="en-US"/>
        </w:rPr>
        <w:t xml:space="preserve"> </w:t>
      </w:r>
    </w:p>
    <w:sectPr w:rsidR="00E32634" w:rsidRPr="005E0A79" w:rsidSect="00680A5E">
      <w:headerReference w:type="default" r:id="rId15"/>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6CD96E" w14:textId="77777777" w:rsidR="00823097" w:rsidRDefault="00823097" w:rsidP="00BE20A2">
      <w:pPr>
        <w:spacing w:after="0" w:line="240" w:lineRule="auto"/>
      </w:pPr>
      <w:r>
        <w:separator/>
      </w:r>
    </w:p>
  </w:endnote>
  <w:endnote w:type="continuationSeparator" w:id="0">
    <w:p w14:paraId="5A61C90A" w14:textId="77777777" w:rsidR="00823097" w:rsidRDefault="00823097" w:rsidP="00BE20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4F05F9" w14:textId="77777777" w:rsidR="00823097" w:rsidRDefault="00823097" w:rsidP="00BE20A2">
      <w:pPr>
        <w:spacing w:after="0" w:line="240" w:lineRule="auto"/>
      </w:pPr>
      <w:r>
        <w:separator/>
      </w:r>
    </w:p>
  </w:footnote>
  <w:footnote w:type="continuationSeparator" w:id="0">
    <w:p w14:paraId="109700CB" w14:textId="77777777" w:rsidR="00823097" w:rsidRDefault="00823097" w:rsidP="00BE20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FD3EC2" w14:textId="7EBFBF0F" w:rsidR="00BE20A2" w:rsidRDefault="00705642" w:rsidP="00BE20A2">
    <w:pPr>
      <w:pStyle w:val="Header"/>
      <w:jc w:val="right"/>
    </w:pPr>
    <w:r>
      <w:rPr>
        <w:noProof/>
        <w:lang w:val="en-US" w:eastAsia="en-US"/>
      </w:rPr>
      <w:drawing>
        <wp:inline distT="0" distB="0" distL="0" distR="0" wp14:anchorId="1D119FF5" wp14:editId="497788CD">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2A5D67E7" w14:textId="77777777" w:rsidR="008749B5"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50C27"/>
    <w:multiLevelType w:val="hybridMultilevel"/>
    <w:tmpl w:val="58485B2E"/>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 w15:restartNumberingAfterBreak="0">
    <w:nsid w:val="0B707988"/>
    <w:multiLevelType w:val="hybridMultilevel"/>
    <w:tmpl w:val="5216769E"/>
    <w:lvl w:ilvl="0" w:tplc="04090001">
      <w:start w:val="1"/>
      <w:numFmt w:val="bullet"/>
      <w:lvlText w:val=""/>
      <w:lvlJc w:val="left"/>
      <w:pPr>
        <w:ind w:left="800" w:hanging="360"/>
      </w:pPr>
      <w:rPr>
        <w:rFonts w:ascii="Symbol" w:hAnsi="Symbol" w:hint="default"/>
        <w:b/>
      </w:rPr>
    </w:lvl>
    <w:lvl w:ilvl="1" w:tplc="04090019" w:tentative="1">
      <w:start w:val="1"/>
      <w:numFmt w:val="lowerLetter"/>
      <w:lvlText w:val="%2."/>
      <w:lvlJc w:val="left"/>
      <w:pPr>
        <w:ind w:left="1520" w:hanging="360"/>
      </w:pPr>
    </w:lvl>
    <w:lvl w:ilvl="2" w:tplc="0409001B" w:tentative="1">
      <w:start w:val="1"/>
      <w:numFmt w:val="lowerRoman"/>
      <w:lvlText w:val="%3."/>
      <w:lvlJc w:val="right"/>
      <w:pPr>
        <w:ind w:left="2240" w:hanging="180"/>
      </w:pPr>
    </w:lvl>
    <w:lvl w:ilvl="3" w:tplc="0409000F" w:tentative="1">
      <w:start w:val="1"/>
      <w:numFmt w:val="decimal"/>
      <w:lvlText w:val="%4."/>
      <w:lvlJc w:val="left"/>
      <w:pPr>
        <w:ind w:left="2960" w:hanging="360"/>
      </w:pPr>
    </w:lvl>
    <w:lvl w:ilvl="4" w:tplc="04090019" w:tentative="1">
      <w:start w:val="1"/>
      <w:numFmt w:val="lowerLetter"/>
      <w:lvlText w:val="%5."/>
      <w:lvlJc w:val="left"/>
      <w:pPr>
        <w:ind w:left="3680" w:hanging="360"/>
      </w:pPr>
    </w:lvl>
    <w:lvl w:ilvl="5" w:tplc="0409001B" w:tentative="1">
      <w:start w:val="1"/>
      <w:numFmt w:val="lowerRoman"/>
      <w:lvlText w:val="%6."/>
      <w:lvlJc w:val="right"/>
      <w:pPr>
        <w:ind w:left="4400" w:hanging="180"/>
      </w:pPr>
    </w:lvl>
    <w:lvl w:ilvl="6" w:tplc="0409000F" w:tentative="1">
      <w:start w:val="1"/>
      <w:numFmt w:val="decimal"/>
      <w:lvlText w:val="%7."/>
      <w:lvlJc w:val="left"/>
      <w:pPr>
        <w:ind w:left="5120" w:hanging="360"/>
      </w:pPr>
    </w:lvl>
    <w:lvl w:ilvl="7" w:tplc="04090019" w:tentative="1">
      <w:start w:val="1"/>
      <w:numFmt w:val="lowerLetter"/>
      <w:lvlText w:val="%8."/>
      <w:lvlJc w:val="left"/>
      <w:pPr>
        <w:ind w:left="5840" w:hanging="360"/>
      </w:pPr>
    </w:lvl>
    <w:lvl w:ilvl="8" w:tplc="0409001B" w:tentative="1">
      <w:start w:val="1"/>
      <w:numFmt w:val="lowerRoman"/>
      <w:lvlText w:val="%9."/>
      <w:lvlJc w:val="right"/>
      <w:pPr>
        <w:ind w:left="6560" w:hanging="180"/>
      </w:pPr>
    </w:lvl>
  </w:abstractNum>
  <w:abstractNum w:abstractNumId="2" w15:restartNumberingAfterBreak="0">
    <w:nsid w:val="0FAD20C7"/>
    <w:multiLevelType w:val="hybridMultilevel"/>
    <w:tmpl w:val="6CFC9838"/>
    <w:lvl w:ilvl="0" w:tplc="FFFFFFFF">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5810A2"/>
    <w:multiLevelType w:val="hybridMultilevel"/>
    <w:tmpl w:val="77848E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2002AEB"/>
    <w:multiLevelType w:val="hybridMultilevel"/>
    <w:tmpl w:val="61AC91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071BF5"/>
    <w:multiLevelType w:val="multilevel"/>
    <w:tmpl w:val="81E6D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B304052"/>
    <w:multiLevelType w:val="hybridMultilevel"/>
    <w:tmpl w:val="8B2EDB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B553C95"/>
    <w:multiLevelType w:val="multilevel"/>
    <w:tmpl w:val="D4043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F0110F9"/>
    <w:multiLevelType w:val="hybridMultilevel"/>
    <w:tmpl w:val="BE9C0A46"/>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9" w15:restartNumberingAfterBreak="0">
    <w:nsid w:val="1F617E6D"/>
    <w:multiLevelType w:val="hybridMultilevel"/>
    <w:tmpl w:val="D0B2FD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744DC6"/>
    <w:multiLevelType w:val="hybridMultilevel"/>
    <w:tmpl w:val="624C69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83B2C40"/>
    <w:multiLevelType w:val="hybridMultilevel"/>
    <w:tmpl w:val="DE8AF6E2"/>
    <w:lvl w:ilvl="0" w:tplc="0409000B">
      <w:start w:val="1"/>
      <w:numFmt w:val="bullet"/>
      <w:lvlText w:val=""/>
      <w:lvlJc w:val="left"/>
      <w:pPr>
        <w:ind w:left="800" w:hanging="360"/>
      </w:pPr>
      <w:rPr>
        <w:rFonts w:ascii="Wingdings" w:hAnsi="Wingdings" w:hint="default"/>
      </w:rPr>
    </w:lvl>
    <w:lvl w:ilvl="1" w:tplc="04090003" w:tentative="1">
      <w:start w:val="1"/>
      <w:numFmt w:val="bullet"/>
      <w:lvlText w:val="o"/>
      <w:lvlJc w:val="left"/>
      <w:pPr>
        <w:ind w:left="1520" w:hanging="360"/>
      </w:pPr>
      <w:rPr>
        <w:rFonts w:ascii="Courier New" w:hAnsi="Courier New" w:cs="Courier New" w:hint="default"/>
      </w:rPr>
    </w:lvl>
    <w:lvl w:ilvl="2" w:tplc="04090005" w:tentative="1">
      <w:start w:val="1"/>
      <w:numFmt w:val="bullet"/>
      <w:lvlText w:val=""/>
      <w:lvlJc w:val="left"/>
      <w:pPr>
        <w:ind w:left="2240" w:hanging="360"/>
      </w:pPr>
      <w:rPr>
        <w:rFonts w:ascii="Wingdings" w:hAnsi="Wingdings" w:hint="default"/>
      </w:rPr>
    </w:lvl>
    <w:lvl w:ilvl="3" w:tplc="04090001" w:tentative="1">
      <w:start w:val="1"/>
      <w:numFmt w:val="bullet"/>
      <w:lvlText w:val=""/>
      <w:lvlJc w:val="left"/>
      <w:pPr>
        <w:ind w:left="2960" w:hanging="360"/>
      </w:pPr>
      <w:rPr>
        <w:rFonts w:ascii="Symbol" w:hAnsi="Symbol" w:hint="default"/>
      </w:rPr>
    </w:lvl>
    <w:lvl w:ilvl="4" w:tplc="04090003" w:tentative="1">
      <w:start w:val="1"/>
      <w:numFmt w:val="bullet"/>
      <w:lvlText w:val="o"/>
      <w:lvlJc w:val="left"/>
      <w:pPr>
        <w:ind w:left="3680" w:hanging="360"/>
      </w:pPr>
      <w:rPr>
        <w:rFonts w:ascii="Courier New" w:hAnsi="Courier New" w:cs="Courier New" w:hint="default"/>
      </w:rPr>
    </w:lvl>
    <w:lvl w:ilvl="5" w:tplc="04090005" w:tentative="1">
      <w:start w:val="1"/>
      <w:numFmt w:val="bullet"/>
      <w:lvlText w:val=""/>
      <w:lvlJc w:val="left"/>
      <w:pPr>
        <w:ind w:left="4400" w:hanging="360"/>
      </w:pPr>
      <w:rPr>
        <w:rFonts w:ascii="Wingdings" w:hAnsi="Wingdings" w:hint="default"/>
      </w:rPr>
    </w:lvl>
    <w:lvl w:ilvl="6" w:tplc="04090001" w:tentative="1">
      <w:start w:val="1"/>
      <w:numFmt w:val="bullet"/>
      <w:lvlText w:val=""/>
      <w:lvlJc w:val="left"/>
      <w:pPr>
        <w:ind w:left="5120" w:hanging="360"/>
      </w:pPr>
      <w:rPr>
        <w:rFonts w:ascii="Symbol" w:hAnsi="Symbol" w:hint="default"/>
      </w:rPr>
    </w:lvl>
    <w:lvl w:ilvl="7" w:tplc="04090003" w:tentative="1">
      <w:start w:val="1"/>
      <w:numFmt w:val="bullet"/>
      <w:lvlText w:val="o"/>
      <w:lvlJc w:val="left"/>
      <w:pPr>
        <w:ind w:left="5840" w:hanging="360"/>
      </w:pPr>
      <w:rPr>
        <w:rFonts w:ascii="Courier New" w:hAnsi="Courier New" w:cs="Courier New" w:hint="default"/>
      </w:rPr>
    </w:lvl>
    <w:lvl w:ilvl="8" w:tplc="04090005" w:tentative="1">
      <w:start w:val="1"/>
      <w:numFmt w:val="bullet"/>
      <w:lvlText w:val=""/>
      <w:lvlJc w:val="left"/>
      <w:pPr>
        <w:ind w:left="6560" w:hanging="360"/>
      </w:pPr>
      <w:rPr>
        <w:rFonts w:ascii="Wingdings" w:hAnsi="Wingdings" w:hint="default"/>
      </w:rPr>
    </w:lvl>
  </w:abstractNum>
  <w:abstractNum w:abstractNumId="12" w15:restartNumberingAfterBreak="0">
    <w:nsid w:val="2D70E8BD"/>
    <w:multiLevelType w:val="hybridMultilevel"/>
    <w:tmpl w:val="3252D78E"/>
    <w:lvl w:ilvl="0" w:tplc="DB74A738">
      <w:start w:val="1"/>
      <w:numFmt w:val="bullet"/>
      <w:lvlText w:val=""/>
      <w:lvlJc w:val="left"/>
      <w:pPr>
        <w:ind w:left="800" w:hanging="360"/>
      </w:pPr>
      <w:rPr>
        <w:rFonts w:ascii="Symbol" w:hAnsi="Symbol" w:hint="default"/>
      </w:rPr>
    </w:lvl>
    <w:lvl w:ilvl="1" w:tplc="926EFD6C">
      <w:start w:val="1"/>
      <w:numFmt w:val="bullet"/>
      <w:lvlText w:val="o"/>
      <w:lvlJc w:val="left"/>
      <w:pPr>
        <w:ind w:left="1520" w:hanging="360"/>
      </w:pPr>
      <w:rPr>
        <w:rFonts w:ascii="Courier New" w:hAnsi="Courier New" w:hint="default"/>
      </w:rPr>
    </w:lvl>
    <w:lvl w:ilvl="2" w:tplc="A9362712">
      <w:start w:val="1"/>
      <w:numFmt w:val="bullet"/>
      <w:lvlText w:val=""/>
      <w:lvlJc w:val="left"/>
      <w:pPr>
        <w:ind w:left="2240" w:hanging="360"/>
      </w:pPr>
      <w:rPr>
        <w:rFonts w:ascii="Wingdings" w:hAnsi="Wingdings" w:hint="default"/>
      </w:rPr>
    </w:lvl>
    <w:lvl w:ilvl="3" w:tplc="5DEA5882">
      <w:start w:val="1"/>
      <w:numFmt w:val="bullet"/>
      <w:lvlText w:val=""/>
      <w:lvlJc w:val="left"/>
      <w:pPr>
        <w:ind w:left="2960" w:hanging="360"/>
      </w:pPr>
      <w:rPr>
        <w:rFonts w:ascii="Symbol" w:hAnsi="Symbol" w:hint="default"/>
      </w:rPr>
    </w:lvl>
    <w:lvl w:ilvl="4" w:tplc="E85CB2A2">
      <w:start w:val="1"/>
      <w:numFmt w:val="bullet"/>
      <w:lvlText w:val="o"/>
      <w:lvlJc w:val="left"/>
      <w:pPr>
        <w:ind w:left="3680" w:hanging="360"/>
      </w:pPr>
      <w:rPr>
        <w:rFonts w:ascii="Courier New" w:hAnsi="Courier New" w:hint="default"/>
      </w:rPr>
    </w:lvl>
    <w:lvl w:ilvl="5" w:tplc="99E0C680">
      <w:start w:val="1"/>
      <w:numFmt w:val="bullet"/>
      <w:lvlText w:val=""/>
      <w:lvlJc w:val="left"/>
      <w:pPr>
        <w:ind w:left="4400" w:hanging="360"/>
      </w:pPr>
      <w:rPr>
        <w:rFonts w:ascii="Wingdings" w:hAnsi="Wingdings" w:hint="default"/>
      </w:rPr>
    </w:lvl>
    <w:lvl w:ilvl="6" w:tplc="A5F65B2A">
      <w:start w:val="1"/>
      <w:numFmt w:val="bullet"/>
      <w:lvlText w:val=""/>
      <w:lvlJc w:val="left"/>
      <w:pPr>
        <w:ind w:left="5120" w:hanging="360"/>
      </w:pPr>
      <w:rPr>
        <w:rFonts w:ascii="Symbol" w:hAnsi="Symbol" w:hint="default"/>
      </w:rPr>
    </w:lvl>
    <w:lvl w:ilvl="7" w:tplc="F38275F0">
      <w:start w:val="1"/>
      <w:numFmt w:val="bullet"/>
      <w:lvlText w:val="o"/>
      <w:lvlJc w:val="left"/>
      <w:pPr>
        <w:ind w:left="5840" w:hanging="360"/>
      </w:pPr>
      <w:rPr>
        <w:rFonts w:ascii="Courier New" w:hAnsi="Courier New" w:hint="default"/>
      </w:rPr>
    </w:lvl>
    <w:lvl w:ilvl="8" w:tplc="F5AC89EA">
      <w:start w:val="1"/>
      <w:numFmt w:val="bullet"/>
      <w:lvlText w:val=""/>
      <w:lvlJc w:val="left"/>
      <w:pPr>
        <w:ind w:left="6560" w:hanging="360"/>
      </w:pPr>
      <w:rPr>
        <w:rFonts w:ascii="Wingdings" w:hAnsi="Wingdings" w:hint="default"/>
      </w:rPr>
    </w:lvl>
  </w:abstractNum>
  <w:abstractNum w:abstractNumId="13" w15:restartNumberingAfterBreak="0">
    <w:nsid w:val="417F70F0"/>
    <w:multiLevelType w:val="hybridMultilevel"/>
    <w:tmpl w:val="AA6A25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40B2B6C"/>
    <w:multiLevelType w:val="multilevel"/>
    <w:tmpl w:val="0B5C0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FB50DE2"/>
    <w:multiLevelType w:val="hybridMultilevel"/>
    <w:tmpl w:val="7B2CC7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38F6F54"/>
    <w:multiLevelType w:val="multilevel"/>
    <w:tmpl w:val="6E6CC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53D138ED"/>
    <w:multiLevelType w:val="hybridMultilevel"/>
    <w:tmpl w:val="05FC0B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9AD054E"/>
    <w:multiLevelType w:val="multilevel"/>
    <w:tmpl w:val="4E1286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B354923"/>
    <w:multiLevelType w:val="hybridMultilevel"/>
    <w:tmpl w:val="2DE40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10F585C"/>
    <w:multiLevelType w:val="multilevel"/>
    <w:tmpl w:val="0B924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34D481C"/>
    <w:multiLevelType w:val="hybridMultilevel"/>
    <w:tmpl w:val="8F10D4FC"/>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CA248DC"/>
    <w:multiLevelType w:val="multilevel"/>
    <w:tmpl w:val="E306F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6DCD29E7"/>
    <w:multiLevelType w:val="multilevel"/>
    <w:tmpl w:val="944E15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72BC63F5"/>
    <w:multiLevelType w:val="hybridMultilevel"/>
    <w:tmpl w:val="188C03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AF97066"/>
    <w:multiLevelType w:val="hybridMultilevel"/>
    <w:tmpl w:val="88D26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B105921"/>
    <w:multiLevelType w:val="hybridMultilevel"/>
    <w:tmpl w:val="44DAE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02268213">
    <w:abstractNumId w:val="1"/>
  </w:num>
  <w:num w:numId="2" w16cid:durableId="1618175245">
    <w:abstractNumId w:val="25"/>
  </w:num>
  <w:num w:numId="3" w16cid:durableId="1774087794">
    <w:abstractNumId w:val="19"/>
  </w:num>
  <w:num w:numId="4" w16cid:durableId="1331789201">
    <w:abstractNumId w:val="26"/>
  </w:num>
  <w:num w:numId="5" w16cid:durableId="523130099">
    <w:abstractNumId w:val="13"/>
  </w:num>
  <w:num w:numId="6" w16cid:durableId="1276135757">
    <w:abstractNumId w:val="17"/>
  </w:num>
  <w:num w:numId="7" w16cid:durableId="742992740">
    <w:abstractNumId w:val="0"/>
  </w:num>
  <w:num w:numId="8" w16cid:durableId="1630210542">
    <w:abstractNumId w:val="4"/>
  </w:num>
  <w:num w:numId="9" w16cid:durableId="1998605348">
    <w:abstractNumId w:val="8"/>
  </w:num>
  <w:num w:numId="10" w16cid:durableId="1192568437">
    <w:abstractNumId w:val="9"/>
  </w:num>
  <w:num w:numId="11" w16cid:durableId="1510682336">
    <w:abstractNumId w:val="16"/>
  </w:num>
  <w:num w:numId="12" w16cid:durableId="1334528864">
    <w:abstractNumId w:val="5"/>
  </w:num>
  <w:num w:numId="13" w16cid:durableId="578907648">
    <w:abstractNumId w:val="22"/>
  </w:num>
  <w:num w:numId="14" w16cid:durableId="1614509927">
    <w:abstractNumId w:val="24"/>
  </w:num>
  <w:num w:numId="15" w16cid:durableId="1946300262">
    <w:abstractNumId w:val="11"/>
  </w:num>
  <w:num w:numId="16" w16cid:durableId="854198076">
    <w:abstractNumId w:val="21"/>
  </w:num>
  <w:num w:numId="17" w16cid:durableId="245500481">
    <w:abstractNumId w:val="6"/>
  </w:num>
  <w:num w:numId="18" w16cid:durableId="1449927537">
    <w:abstractNumId w:val="15"/>
  </w:num>
  <w:num w:numId="19" w16cid:durableId="1560701288">
    <w:abstractNumId w:val="3"/>
  </w:num>
  <w:num w:numId="20" w16cid:durableId="2050640166">
    <w:abstractNumId w:val="10"/>
  </w:num>
  <w:num w:numId="21" w16cid:durableId="922686434">
    <w:abstractNumId w:val="12"/>
  </w:num>
  <w:num w:numId="22" w16cid:durableId="625158150">
    <w:abstractNumId w:val="2"/>
  </w:num>
  <w:num w:numId="23" w16cid:durableId="966736434">
    <w:abstractNumId w:val="20"/>
  </w:num>
  <w:num w:numId="24" w16cid:durableId="739333082">
    <w:abstractNumId w:val="14"/>
  </w:num>
  <w:num w:numId="25" w16cid:durableId="565838593">
    <w:abstractNumId w:val="7"/>
  </w:num>
  <w:num w:numId="26" w16cid:durableId="852572683">
    <w:abstractNumId w:val="23"/>
  </w:num>
  <w:num w:numId="27" w16cid:durableId="1256209253">
    <w:abstractNumId w:val="18"/>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ocumentProtection w:edit="forms" w:enforcement="0"/>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6E7D"/>
    <w:rsid w:val="00021C00"/>
    <w:rsid w:val="0002408A"/>
    <w:rsid w:val="00026ADE"/>
    <w:rsid w:val="00027271"/>
    <w:rsid w:val="0003644A"/>
    <w:rsid w:val="000462BD"/>
    <w:rsid w:val="00046642"/>
    <w:rsid w:val="00074A9E"/>
    <w:rsid w:val="00082B18"/>
    <w:rsid w:val="000830A6"/>
    <w:rsid w:val="000841A2"/>
    <w:rsid w:val="00085CB1"/>
    <w:rsid w:val="00090E85"/>
    <w:rsid w:val="0009717D"/>
    <w:rsid w:val="000A6F96"/>
    <w:rsid w:val="000B2F39"/>
    <w:rsid w:val="000C3F6E"/>
    <w:rsid w:val="000D2747"/>
    <w:rsid w:val="000D4B34"/>
    <w:rsid w:val="000E4CCC"/>
    <w:rsid w:val="000F3E1E"/>
    <w:rsid w:val="00102F93"/>
    <w:rsid w:val="00111D9C"/>
    <w:rsid w:val="00115715"/>
    <w:rsid w:val="0012533A"/>
    <w:rsid w:val="00131E3C"/>
    <w:rsid w:val="001400C8"/>
    <w:rsid w:val="00144C3B"/>
    <w:rsid w:val="001528B0"/>
    <w:rsid w:val="00153406"/>
    <w:rsid w:val="001603F6"/>
    <w:rsid w:val="001764EF"/>
    <w:rsid w:val="0018409B"/>
    <w:rsid w:val="00191319"/>
    <w:rsid w:val="00194430"/>
    <w:rsid w:val="0019488D"/>
    <w:rsid w:val="001A073F"/>
    <w:rsid w:val="001B0FB9"/>
    <w:rsid w:val="001B5587"/>
    <w:rsid w:val="001C11AD"/>
    <w:rsid w:val="001C1E42"/>
    <w:rsid w:val="001E3B8C"/>
    <w:rsid w:val="001E6723"/>
    <w:rsid w:val="001F39D5"/>
    <w:rsid w:val="0020179C"/>
    <w:rsid w:val="00207801"/>
    <w:rsid w:val="00210EE9"/>
    <w:rsid w:val="00216E7D"/>
    <w:rsid w:val="0023226D"/>
    <w:rsid w:val="00245C4F"/>
    <w:rsid w:val="00251FBD"/>
    <w:rsid w:val="0027567F"/>
    <w:rsid w:val="002771B0"/>
    <w:rsid w:val="00281713"/>
    <w:rsid w:val="002C0E4E"/>
    <w:rsid w:val="002E70B3"/>
    <w:rsid w:val="002E7B1F"/>
    <w:rsid w:val="00304190"/>
    <w:rsid w:val="00310A69"/>
    <w:rsid w:val="00312A84"/>
    <w:rsid w:val="00317877"/>
    <w:rsid w:val="0032186E"/>
    <w:rsid w:val="00321FE7"/>
    <w:rsid w:val="00346188"/>
    <w:rsid w:val="00347278"/>
    <w:rsid w:val="00352DB0"/>
    <w:rsid w:val="00363653"/>
    <w:rsid w:val="00364A96"/>
    <w:rsid w:val="003659AA"/>
    <w:rsid w:val="003809AD"/>
    <w:rsid w:val="00382F50"/>
    <w:rsid w:val="00384A9B"/>
    <w:rsid w:val="003946A3"/>
    <w:rsid w:val="003A3AD6"/>
    <w:rsid w:val="003C5518"/>
    <w:rsid w:val="003D042A"/>
    <w:rsid w:val="003E3921"/>
    <w:rsid w:val="003F041D"/>
    <w:rsid w:val="003F56D9"/>
    <w:rsid w:val="00411A7C"/>
    <w:rsid w:val="00415FBB"/>
    <w:rsid w:val="004205D2"/>
    <w:rsid w:val="00437D32"/>
    <w:rsid w:val="0044350B"/>
    <w:rsid w:val="00460893"/>
    <w:rsid w:val="00467359"/>
    <w:rsid w:val="00472AF2"/>
    <w:rsid w:val="004730FB"/>
    <w:rsid w:val="004774D0"/>
    <w:rsid w:val="004802A0"/>
    <w:rsid w:val="00483470"/>
    <w:rsid w:val="00484FB9"/>
    <w:rsid w:val="004A19E5"/>
    <w:rsid w:val="004A68C3"/>
    <w:rsid w:val="004D6445"/>
    <w:rsid w:val="004E3FEF"/>
    <w:rsid w:val="004E5C84"/>
    <w:rsid w:val="004F337C"/>
    <w:rsid w:val="005028B4"/>
    <w:rsid w:val="00506E70"/>
    <w:rsid w:val="00512655"/>
    <w:rsid w:val="00525D56"/>
    <w:rsid w:val="00533F67"/>
    <w:rsid w:val="00554911"/>
    <w:rsid w:val="00560A4F"/>
    <w:rsid w:val="00582826"/>
    <w:rsid w:val="005A6B7F"/>
    <w:rsid w:val="005C401C"/>
    <w:rsid w:val="005D3BB4"/>
    <w:rsid w:val="005D63E6"/>
    <w:rsid w:val="005E0A79"/>
    <w:rsid w:val="00604CB1"/>
    <w:rsid w:val="006216B8"/>
    <w:rsid w:val="00621BA4"/>
    <w:rsid w:val="00624350"/>
    <w:rsid w:val="00625CB6"/>
    <w:rsid w:val="00633A81"/>
    <w:rsid w:val="0064185E"/>
    <w:rsid w:val="0065675F"/>
    <w:rsid w:val="0065742A"/>
    <w:rsid w:val="006600DD"/>
    <w:rsid w:val="00673B6C"/>
    <w:rsid w:val="00674C8F"/>
    <w:rsid w:val="006771F6"/>
    <w:rsid w:val="00680A5E"/>
    <w:rsid w:val="006848A9"/>
    <w:rsid w:val="00685DDB"/>
    <w:rsid w:val="00696957"/>
    <w:rsid w:val="006C23BE"/>
    <w:rsid w:val="006C30EC"/>
    <w:rsid w:val="006C59B8"/>
    <w:rsid w:val="006C798B"/>
    <w:rsid w:val="006D3BF4"/>
    <w:rsid w:val="006E7F7D"/>
    <w:rsid w:val="006F41F6"/>
    <w:rsid w:val="00705642"/>
    <w:rsid w:val="0071127D"/>
    <w:rsid w:val="007140FA"/>
    <w:rsid w:val="00715288"/>
    <w:rsid w:val="0071761B"/>
    <w:rsid w:val="007310AB"/>
    <w:rsid w:val="00742A9D"/>
    <w:rsid w:val="007748B1"/>
    <w:rsid w:val="007750BB"/>
    <w:rsid w:val="007850A9"/>
    <w:rsid w:val="007868D4"/>
    <w:rsid w:val="007B31FC"/>
    <w:rsid w:val="007D7E40"/>
    <w:rsid w:val="007F4FE9"/>
    <w:rsid w:val="007F619B"/>
    <w:rsid w:val="00803057"/>
    <w:rsid w:val="00804703"/>
    <w:rsid w:val="00811F2A"/>
    <w:rsid w:val="0081283D"/>
    <w:rsid w:val="00816A06"/>
    <w:rsid w:val="00823097"/>
    <w:rsid w:val="00833579"/>
    <w:rsid w:val="00833D1B"/>
    <w:rsid w:val="008536A3"/>
    <w:rsid w:val="008649C8"/>
    <w:rsid w:val="00873FB0"/>
    <w:rsid w:val="008749B5"/>
    <w:rsid w:val="00882BF9"/>
    <w:rsid w:val="008951DC"/>
    <w:rsid w:val="008A7197"/>
    <w:rsid w:val="008B02C8"/>
    <w:rsid w:val="008B62C2"/>
    <w:rsid w:val="008C4407"/>
    <w:rsid w:val="008C4506"/>
    <w:rsid w:val="008C4C6B"/>
    <w:rsid w:val="008D1000"/>
    <w:rsid w:val="008D46E2"/>
    <w:rsid w:val="008D7097"/>
    <w:rsid w:val="008D7E5A"/>
    <w:rsid w:val="008E2DD5"/>
    <w:rsid w:val="008E403C"/>
    <w:rsid w:val="008F4CA3"/>
    <w:rsid w:val="00910A79"/>
    <w:rsid w:val="00920E98"/>
    <w:rsid w:val="00926471"/>
    <w:rsid w:val="00926877"/>
    <w:rsid w:val="00926DA0"/>
    <w:rsid w:val="0092713B"/>
    <w:rsid w:val="0093025D"/>
    <w:rsid w:val="009345D5"/>
    <w:rsid w:val="00934746"/>
    <w:rsid w:val="00935AF3"/>
    <w:rsid w:val="0094135C"/>
    <w:rsid w:val="00942501"/>
    <w:rsid w:val="009446AA"/>
    <w:rsid w:val="00947820"/>
    <w:rsid w:val="0095461C"/>
    <w:rsid w:val="009661DB"/>
    <w:rsid w:val="009762FB"/>
    <w:rsid w:val="00985807"/>
    <w:rsid w:val="00985886"/>
    <w:rsid w:val="00986E3D"/>
    <w:rsid w:val="00992F5E"/>
    <w:rsid w:val="009A0800"/>
    <w:rsid w:val="009C6493"/>
    <w:rsid w:val="009D11C2"/>
    <w:rsid w:val="009D66C3"/>
    <w:rsid w:val="009D7A21"/>
    <w:rsid w:val="009E4667"/>
    <w:rsid w:val="00A00173"/>
    <w:rsid w:val="00A00B19"/>
    <w:rsid w:val="00A109B3"/>
    <w:rsid w:val="00A15B06"/>
    <w:rsid w:val="00A16080"/>
    <w:rsid w:val="00A16E72"/>
    <w:rsid w:val="00A21D76"/>
    <w:rsid w:val="00A2654F"/>
    <w:rsid w:val="00A31768"/>
    <w:rsid w:val="00A32070"/>
    <w:rsid w:val="00A3481C"/>
    <w:rsid w:val="00A34C71"/>
    <w:rsid w:val="00A5523F"/>
    <w:rsid w:val="00A66014"/>
    <w:rsid w:val="00A70DE6"/>
    <w:rsid w:val="00A70F02"/>
    <w:rsid w:val="00A7111A"/>
    <w:rsid w:val="00A71B7C"/>
    <w:rsid w:val="00A804A5"/>
    <w:rsid w:val="00A83E19"/>
    <w:rsid w:val="00A83FF6"/>
    <w:rsid w:val="00A95B6C"/>
    <w:rsid w:val="00AA1022"/>
    <w:rsid w:val="00AA167A"/>
    <w:rsid w:val="00AC4EB1"/>
    <w:rsid w:val="00AF1DE7"/>
    <w:rsid w:val="00AF634A"/>
    <w:rsid w:val="00AF70FF"/>
    <w:rsid w:val="00B00B6F"/>
    <w:rsid w:val="00B01A7F"/>
    <w:rsid w:val="00B0403B"/>
    <w:rsid w:val="00B139E5"/>
    <w:rsid w:val="00B14A5E"/>
    <w:rsid w:val="00B14EA0"/>
    <w:rsid w:val="00B15CBD"/>
    <w:rsid w:val="00B265ED"/>
    <w:rsid w:val="00B35EFD"/>
    <w:rsid w:val="00B36936"/>
    <w:rsid w:val="00B4627D"/>
    <w:rsid w:val="00B6425C"/>
    <w:rsid w:val="00B67E68"/>
    <w:rsid w:val="00B71E05"/>
    <w:rsid w:val="00B72DD0"/>
    <w:rsid w:val="00B75D98"/>
    <w:rsid w:val="00B8194C"/>
    <w:rsid w:val="00B95A3D"/>
    <w:rsid w:val="00B96887"/>
    <w:rsid w:val="00BA43A6"/>
    <w:rsid w:val="00BA6975"/>
    <w:rsid w:val="00BB011E"/>
    <w:rsid w:val="00BB2BFD"/>
    <w:rsid w:val="00BB4FCA"/>
    <w:rsid w:val="00BD032E"/>
    <w:rsid w:val="00BD416C"/>
    <w:rsid w:val="00BE20A2"/>
    <w:rsid w:val="00BE6EEB"/>
    <w:rsid w:val="00BF301D"/>
    <w:rsid w:val="00BF4F1C"/>
    <w:rsid w:val="00C035DB"/>
    <w:rsid w:val="00C04410"/>
    <w:rsid w:val="00C10471"/>
    <w:rsid w:val="00C20963"/>
    <w:rsid w:val="00C23DF7"/>
    <w:rsid w:val="00C25480"/>
    <w:rsid w:val="00C2617A"/>
    <w:rsid w:val="00C3164D"/>
    <w:rsid w:val="00C37663"/>
    <w:rsid w:val="00C432D2"/>
    <w:rsid w:val="00C46725"/>
    <w:rsid w:val="00C53D44"/>
    <w:rsid w:val="00C54216"/>
    <w:rsid w:val="00C61501"/>
    <w:rsid w:val="00C631F7"/>
    <w:rsid w:val="00C66BC3"/>
    <w:rsid w:val="00C66F3E"/>
    <w:rsid w:val="00C80CF8"/>
    <w:rsid w:val="00C86602"/>
    <w:rsid w:val="00C90DD6"/>
    <w:rsid w:val="00C91A67"/>
    <w:rsid w:val="00C9767D"/>
    <w:rsid w:val="00CA315B"/>
    <w:rsid w:val="00D00E25"/>
    <w:rsid w:val="00D036A3"/>
    <w:rsid w:val="00D17DC8"/>
    <w:rsid w:val="00D22826"/>
    <w:rsid w:val="00D31B81"/>
    <w:rsid w:val="00D347F9"/>
    <w:rsid w:val="00D41D3F"/>
    <w:rsid w:val="00D43F6B"/>
    <w:rsid w:val="00D44874"/>
    <w:rsid w:val="00D4695C"/>
    <w:rsid w:val="00D472A5"/>
    <w:rsid w:val="00D609D8"/>
    <w:rsid w:val="00D638CC"/>
    <w:rsid w:val="00D651AD"/>
    <w:rsid w:val="00D70A29"/>
    <w:rsid w:val="00D73208"/>
    <w:rsid w:val="00D96CF0"/>
    <w:rsid w:val="00DA53D2"/>
    <w:rsid w:val="00DA6AE0"/>
    <w:rsid w:val="00DA73DD"/>
    <w:rsid w:val="00DB6A15"/>
    <w:rsid w:val="00DC0F8D"/>
    <w:rsid w:val="00DC4C2E"/>
    <w:rsid w:val="00DD40B8"/>
    <w:rsid w:val="00DD6399"/>
    <w:rsid w:val="00DD727F"/>
    <w:rsid w:val="00DE3699"/>
    <w:rsid w:val="00DE466D"/>
    <w:rsid w:val="00DF1028"/>
    <w:rsid w:val="00DF5721"/>
    <w:rsid w:val="00DF62C0"/>
    <w:rsid w:val="00E01051"/>
    <w:rsid w:val="00E106E9"/>
    <w:rsid w:val="00E14347"/>
    <w:rsid w:val="00E221FD"/>
    <w:rsid w:val="00E22B1E"/>
    <w:rsid w:val="00E22ECD"/>
    <w:rsid w:val="00E27932"/>
    <w:rsid w:val="00E3181A"/>
    <w:rsid w:val="00E32634"/>
    <w:rsid w:val="00E63192"/>
    <w:rsid w:val="00E70A72"/>
    <w:rsid w:val="00E76048"/>
    <w:rsid w:val="00E80B1A"/>
    <w:rsid w:val="00E86E27"/>
    <w:rsid w:val="00E924F2"/>
    <w:rsid w:val="00EA2FC8"/>
    <w:rsid w:val="00EB47A3"/>
    <w:rsid w:val="00EB5EBC"/>
    <w:rsid w:val="00EC260A"/>
    <w:rsid w:val="00EC4674"/>
    <w:rsid w:val="00EC6A84"/>
    <w:rsid w:val="00EE2057"/>
    <w:rsid w:val="00F26918"/>
    <w:rsid w:val="00F324D9"/>
    <w:rsid w:val="00F40A03"/>
    <w:rsid w:val="00F46B33"/>
    <w:rsid w:val="00F47F3F"/>
    <w:rsid w:val="00F577B4"/>
    <w:rsid w:val="00F61A45"/>
    <w:rsid w:val="00F956A3"/>
    <w:rsid w:val="00FA2EA7"/>
    <w:rsid w:val="00FA59CA"/>
    <w:rsid w:val="00FB274F"/>
    <w:rsid w:val="00FC053B"/>
    <w:rsid w:val="00FD797E"/>
    <w:rsid w:val="00FF339D"/>
    <w:rsid w:val="00FF3ACB"/>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A5ACAF"/>
  <w15:docId w15:val="{A52555FA-AC1C-4018-B085-45A16FB56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qFormat/>
    <w:rsid w:val="00B72DD0"/>
    <w:pPr>
      <w:ind w:left="720"/>
      <w:contextualSpacing/>
    </w:pPr>
  </w:style>
  <w:style w:type="paragraph" w:styleId="NoSpacing">
    <w:name w:val="No Spacing"/>
    <w:uiPriority w:val="1"/>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94430"/>
  </w:style>
  <w:style w:type="character" w:styleId="UnresolvedMention">
    <w:name w:val="Unresolved Mention"/>
    <w:basedOn w:val="DefaultParagraphFont"/>
    <w:uiPriority w:val="99"/>
    <w:semiHidden/>
    <w:unhideWhenUsed/>
    <w:rsid w:val="00A21D76"/>
    <w:rPr>
      <w:color w:val="605E5C"/>
      <w:shd w:val="clear" w:color="auto" w:fill="E1DFDD"/>
    </w:rPr>
  </w:style>
  <w:style w:type="character" w:styleId="FollowedHyperlink">
    <w:name w:val="FollowedHyperlink"/>
    <w:basedOn w:val="DefaultParagraphFont"/>
    <w:uiPriority w:val="99"/>
    <w:semiHidden/>
    <w:unhideWhenUsed/>
    <w:rsid w:val="00A21D76"/>
    <w:rPr>
      <w:color w:val="800080" w:themeColor="followedHyperlink"/>
      <w:u w:val="single"/>
    </w:rPr>
  </w:style>
  <w:style w:type="character" w:customStyle="1" w:styleId="normaltextrun">
    <w:name w:val="normaltextrun"/>
    <w:basedOn w:val="DefaultParagraphFont"/>
    <w:rsid w:val="001400C8"/>
  </w:style>
  <w:style w:type="character" w:customStyle="1" w:styleId="eop">
    <w:name w:val="eop"/>
    <w:basedOn w:val="DefaultParagraphFont"/>
    <w:rsid w:val="001400C8"/>
  </w:style>
  <w:style w:type="paragraph" w:customStyle="1" w:styleId="Merlinnormal">
    <w:name w:val="Merlin normal"/>
    <w:basedOn w:val="Normal"/>
    <w:link w:val="MerlinnormalChar"/>
    <w:rsid w:val="00D41D3F"/>
    <w:pPr>
      <w:spacing w:after="0" w:line="260" w:lineRule="atLeast"/>
    </w:pPr>
    <w:rPr>
      <w:rFonts w:ascii="Arial" w:eastAsia="Times" w:hAnsi="Arial" w:cs="Times New Roman"/>
      <w:sz w:val="20"/>
      <w:szCs w:val="20"/>
      <w:lang w:val="en-US" w:eastAsia="ja-JP"/>
    </w:rPr>
  </w:style>
  <w:style w:type="character" w:customStyle="1" w:styleId="MerlinnormalChar">
    <w:name w:val="Merlin normal Char"/>
    <w:link w:val="Merlinnormal"/>
    <w:rsid w:val="00D41D3F"/>
    <w:rPr>
      <w:rFonts w:ascii="Arial" w:eastAsia="Times" w:hAnsi="Arial" w:cs="Times New Roman"/>
      <w:sz w:val="20"/>
      <w:szCs w:val="20"/>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259949">
      <w:bodyDiv w:val="1"/>
      <w:marLeft w:val="0"/>
      <w:marRight w:val="0"/>
      <w:marTop w:val="0"/>
      <w:marBottom w:val="0"/>
      <w:divBdr>
        <w:top w:val="none" w:sz="0" w:space="0" w:color="auto"/>
        <w:left w:val="none" w:sz="0" w:space="0" w:color="auto"/>
        <w:bottom w:val="none" w:sz="0" w:space="0" w:color="auto"/>
        <w:right w:val="none" w:sz="0" w:space="0" w:color="auto"/>
      </w:divBdr>
    </w:div>
    <w:div w:id="20718531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730887847">
      <w:bodyDiv w:val="1"/>
      <w:marLeft w:val="0"/>
      <w:marRight w:val="0"/>
      <w:marTop w:val="0"/>
      <w:marBottom w:val="0"/>
      <w:divBdr>
        <w:top w:val="none" w:sz="0" w:space="0" w:color="auto"/>
        <w:left w:val="none" w:sz="0" w:space="0" w:color="auto"/>
        <w:bottom w:val="none" w:sz="0" w:space="0" w:color="auto"/>
        <w:right w:val="none" w:sz="0" w:space="0" w:color="auto"/>
      </w:divBdr>
    </w:div>
    <w:div w:id="1042366784">
      <w:bodyDiv w:val="1"/>
      <w:marLeft w:val="0"/>
      <w:marRight w:val="0"/>
      <w:marTop w:val="0"/>
      <w:marBottom w:val="0"/>
      <w:divBdr>
        <w:top w:val="none" w:sz="0" w:space="0" w:color="auto"/>
        <w:left w:val="none" w:sz="0" w:space="0" w:color="auto"/>
        <w:bottom w:val="none" w:sz="0" w:space="0" w:color="auto"/>
        <w:right w:val="none" w:sz="0" w:space="0" w:color="auto"/>
      </w:divBdr>
    </w:div>
    <w:div w:id="1087309978">
      <w:bodyDiv w:val="1"/>
      <w:marLeft w:val="0"/>
      <w:marRight w:val="0"/>
      <w:marTop w:val="0"/>
      <w:marBottom w:val="0"/>
      <w:divBdr>
        <w:top w:val="none" w:sz="0" w:space="0" w:color="auto"/>
        <w:left w:val="none" w:sz="0" w:space="0" w:color="auto"/>
        <w:bottom w:val="none" w:sz="0" w:space="0" w:color="auto"/>
        <w:right w:val="none" w:sz="0" w:space="0" w:color="auto"/>
      </w:divBdr>
    </w:div>
    <w:div w:id="1123306507">
      <w:bodyDiv w:val="1"/>
      <w:marLeft w:val="0"/>
      <w:marRight w:val="0"/>
      <w:marTop w:val="0"/>
      <w:marBottom w:val="0"/>
      <w:divBdr>
        <w:top w:val="none" w:sz="0" w:space="0" w:color="auto"/>
        <w:left w:val="none" w:sz="0" w:space="0" w:color="auto"/>
        <w:bottom w:val="none" w:sz="0" w:space="0" w:color="auto"/>
        <w:right w:val="none" w:sz="0" w:space="0" w:color="auto"/>
      </w:divBdr>
    </w:div>
    <w:div w:id="1205602856">
      <w:bodyDiv w:val="1"/>
      <w:marLeft w:val="0"/>
      <w:marRight w:val="0"/>
      <w:marTop w:val="0"/>
      <w:marBottom w:val="0"/>
      <w:divBdr>
        <w:top w:val="none" w:sz="0" w:space="0" w:color="auto"/>
        <w:left w:val="none" w:sz="0" w:space="0" w:color="auto"/>
        <w:bottom w:val="none" w:sz="0" w:space="0" w:color="auto"/>
        <w:right w:val="none" w:sz="0" w:space="0" w:color="auto"/>
      </w:divBdr>
    </w:div>
    <w:div w:id="1350136814">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745566277">
      <w:bodyDiv w:val="1"/>
      <w:marLeft w:val="0"/>
      <w:marRight w:val="0"/>
      <w:marTop w:val="0"/>
      <w:marBottom w:val="0"/>
      <w:divBdr>
        <w:top w:val="none" w:sz="0" w:space="0" w:color="auto"/>
        <w:left w:val="none" w:sz="0" w:space="0" w:color="auto"/>
        <w:bottom w:val="none" w:sz="0" w:space="0" w:color="auto"/>
        <w:right w:val="none" w:sz="0" w:space="0" w:color="auto"/>
      </w:divBdr>
    </w:div>
    <w:div w:id="1997109254">
      <w:bodyDiv w:val="1"/>
      <w:marLeft w:val="0"/>
      <w:marRight w:val="0"/>
      <w:marTop w:val="0"/>
      <w:marBottom w:val="0"/>
      <w:divBdr>
        <w:top w:val="none" w:sz="0" w:space="0" w:color="auto"/>
        <w:left w:val="none" w:sz="0" w:space="0" w:color="auto"/>
        <w:bottom w:val="none" w:sz="0" w:space="0" w:color="auto"/>
        <w:right w:val="none" w:sz="0" w:space="0" w:color="auto"/>
      </w:divBdr>
    </w:div>
    <w:div w:id="2052265073">
      <w:bodyDiv w:val="1"/>
      <w:marLeft w:val="0"/>
      <w:marRight w:val="0"/>
      <w:marTop w:val="0"/>
      <w:marBottom w:val="0"/>
      <w:divBdr>
        <w:top w:val="none" w:sz="0" w:space="0" w:color="auto"/>
        <w:left w:val="none" w:sz="0" w:space="0" w:color="auto"/>
        <w:bottom w:val="none" w:sz="0" w:space="0" w:color="auto"/>
        <w:right w:val="none" w:sz="0" w:space="0" w:color="auto"/>
      </w:divBdr>
    </w:div>
    <w:div w:id="2061317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forms-hr.drc.dk/view.php?id=348161"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candidate.hr-manager.net/ApplicationForm/SinglePageApplicationForm.aspx?cid=1036&amp;departmentId=19001&amp;ProjectId=175495"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candidate.hr-manager.net/ApplicationInit.aspx?cid=1036&amp;ProjectId=175495&amp;DepartmentId=19001&amp;MediaId=5"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drc.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rc\Downloads\annex_9_b_1_job_advertisement_template20_02%20(3).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6" ma:contentTypeDescription="Create a new document." ma:contentTypeScope="" ma:versionID="8511512f21069a2e118673c115bd82dd">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289c9ea2dc4640f567ecd9d36a652ee5"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4335344-A528-4659-8A76-C06DB6547E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customXml/itemProps3.xml><?xml version="1.0" encoding="utf-8"?>
<ds:datastoreItem xmlns:ds="http://schemas.openxmlformats.org/officeDocument/2006/customXml" ds:itemID="{48BA97D5-9F0C-4D8A-8FAC-B20CC54FAA6D}">
  <ds:schemaRefs>
    <ds:schemaRef ds:uri="http://schemas.openxmlformats.org/officeDocument/2006/bibliography"/>
  </ds:schemaRefs>
</ds:datastoreItem>
</file>

<file path=customXml/itemProps4.xml><?xml version="1.0" encoding="utf-8"?>
<ds:datastoreItem xmlns:ds="http://schemas.openxmlformats.org/officeDocument/2006/customXml" ds:itemID="{7DA66DA4-D5A9-4C67-A0DD-F048D293D54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annex_9_b_1_job_advertisement_template20_02 (3)</Template>
  <TotalTime>58</TotalTime>
  <Pages>4</Pages>
  <Words>1083</Words>
  <Characters>6175</Characters>
  <Application>Microsoft Office Word</Application>
  <DocSecurity>0</DocSecurity>
  <Lines>51</Lines>
  <Paragraphs>14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7244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Marcos Martinez</dc:creator>
  <cp:lastModifiedBy>Mais Bakfalouny</cp:lastModifiedBy>
  <cp:revision>44</cp:revision>
  <cp:lastPrinted>2019-07-18T15:22:00Z</cp:lastPrinted>
  <dcterms:created xsi:type="dcterms:W3CDTF">2023-11-13T07:20:00Z</dcterms:created>
  <dcterms:modified xsi:type="dcterms:W3CDTF">2026-03-17T09:04:00Z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0x01010048D60075F93DAE4AAD1ABCCD90321FFB</vt:lpwstr>
  </property>
</Properties>
</file>