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EFCA5" w14:textId="051B7FF2" w:rsidR="00C20CB8" w:rsidRPr="00B76139" w:rsidRDefault="00C20CB8" w:rsidP="004C7E1B">
      <w:pPr>
        <w:bidi/>
        <w:jc w:val="both"/>
        <w:rPr>
          <w:rFonts w:ascii="Segoe UI" w:hAnsi="Segoe UI" w:cs="Segoe UI"/>
          <w:b/>
          <w:bCs/>
          <w:noProof/>
        </w:rPr>
      </w:pPr>
      <w:bookmarkStart w:id="0" w:name="_Hlk88473083"/>
      <w:r w:rsidRPr="00B76139">
        <w:rPr>
          <w:rFonts w:ascii="Segoe UI" w:hAnsi="Segoe UI" w:cs="Segoe UI"/>
          <w:noProof/>
          <w:rtl/>
        </w:rPr>
        <w:drawing>
          <wp:anchor distT="0" distB="0" distL="114300" distR="114300" simplePos="0" relativeHeight="251659264" behindDoc="1" locked="0" layoutInCell="1" allowOverlap="1" wp14:anchorId="1A3D53C8" wp14:editId="75264DB7">
            <wp:simplePos x="0" y="0"/>
            <wp:positionH relativeFrom="column">
              <wp:posOffset>-5063</wp:posOffset>
            </wp:positionH>
            <wp:positionV relativeFrom="paragraph">
              <wp:posOffset>163286</wp:posOffset>
            </wp:positionV>
            <wp:extent cx="715010" cy="880745"/>
            <wp:effectExtent l="0" t="0" r="8890" b="0"/>
            <wp:wrapTight wrapText="bothSides">
              <wp:wrapPolygon edited="0">
                <wp:start x="0" y="0"/>
                <wp:lineTo x="0" y="21024"/>
                <wp:lineTo x="21293" y="21024"/>
                <wp:lineTo x="21293" y="0"/>
                <wp:lineTo x="0" y="0"/>
              </wp:wrapPolygon>
            </wp:wrapTight>
            <wp:docPr id="3" name="Picture 3" descr="IRC new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C new_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5010" cy="880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EE0DD2" w14:textId="171CED6C" w:rsidR="00C20CB8" w:rsidRPr="00B76139" w:rsidRDefault="00703A2F" w:rsidP="004C7E1B">
      <w:pPr>
        <w:pStyle w:val="BodyText"/>
        <w:bidi/>
        <w:spacing w:line="276" w:lineRule="auto"/>
        <w:jc w:val="both"/>
        <w:rPr>
          <w:rFonts w:ascii="Segoe UI" w:hAnsi="Segoe UI" w:cs="Segoe UI"/>
          <w:b/>
          <w:bCs/>
          <w:szCs w:val="22"/>
        </w:rPr>
      </w:pPr>
      <w:r>
        <w:rPr>
          <w:rFonts w:ascii="Segoe UI" w:hAnsi="Segoe UI" w:cs="Segoe UI" w:hint="cs"/>
          <w:b/>
          <w:bCs/>
          <w:szCs w:val="22"/>
          <w:rtl/>
        </w:rPr>
        <w:t>لجنة الانقاذ الدولية</w:t>
      </w:r>
    </w:p>
    <w:p w14:paraId="7E870D7A" w14:textId="77777777" w:rsidR="00C20CB8" w:rsidRPr="00B76139" w:rsidRDefault="00C20CB8" w:rsidP="004C7E1B">
      <w:pPr>
        <w:pStyle w:val="BodyText"/>
        <w:bidi/>
        <w:spacing w:line="276" w:lineRule="auto"/>
        <w:jc w:val="both"/>
        <w:rPr>
          <w:rFonts w:ascii="Segoe UI" w:hAnsi="Segoe UI" w:cs="Segoe UI"/>
          <w:b/>
          <w:bCs/>
          <w:szCs w:val="22"/>
        </w:rPr>
      </w:pPr>
      <w:r w:rsidRPr="00B76139">
        <w:rPr>
          <w:rFonts w:ascii="Segoe UI" w:hAnsi="Segoe UI" w:cs="Segoe UI"/>
          <w:b/>
          <w:bCs/>
          <w:szCs w:val="22"/>
          <w:rtl/>
        </w:rPr>
        <w:t>برنامج سوريا الدولية</w:t>
      </w:r>
    </w:p>
    <w:p w14:paraId="3B906FD2" w14:textId="77777777" w:rsidR="007B265D" w:rsidRPr="00B76139" w:rsidRDefault="007B265D" w:rsidP="004C7E1B">
      <w:pPr>
        <w:pStyle w:val="BodyText"/>
        <w:bidi/>
        <w:spacing w:line="276" w:lineRule="auto"/>
        <w:ind w:left="3600" w:firstLine="720"/>
        <w:jc w:val="both"/>
        <w:rPr>
          <w:rFonts w:ascii="Segoe UI" w:hAnsi="Segoe UI" w:cs="Segoe UI"/>
          <w:b/>
          <w:bCs/>
          <w:szCs w:val="22"/>
        </w:rPr>
      </w:pPr>
    </w:p>
    <w:p w14:paraId="429E1818" w14:textId="77777777" w:rsidR="007B265D" w:rsidRPr="00B76139" w:rsidRDefault="007B265D" w:rsidP="004C7E1B">
      <w:pPr>
        <w:pStyle w:val="BodyText"/>
        <w:bidi/>
        <w:spacing w:line="276" w:lineRule="auto"/>
        <w:ind w:left="3600" w:firstLine="720"/>
        <w:jc w:val="both"/>
        <w:rPr>
          <w:rFonts w:ascii="Segoe UI" w:hAnsi="Segoe UI" w:cs="Segoe UI"/>
          <w:b/>
          <w:bCs/>
          <w:szCs w:val="22"/>
        </w:rPr>
      </w:pPr>
    </w:p>
    <w:p w14:paraId="09AFBA8A" w14:textId="4B0E0FBA" w:rsidR="00C20CB8" w:rsidRPr="00B76139" w:rsidRDefault="00703A2F" w:rsidP="004C7E1B">
      <w:pPr>
        <w:pStyle w:val="BodyText"/>
        <w:bidi/>
        <w:spacing w:line="276" w:lineRule="auto"/>
        <w:ind w:left="3600" w:firstLine="720"/>
        <w:jc w:val="both"/>
        <w:rPr>
          <w:rFonts w:ascii="Segoe UI" w:hAnsi="Segoe UI" w:cs="Segoe UI"/>
          <w:b/>
          <w:bCs/>
          <w:szCs w:val="22"/>
        </w:rPr>
      </w:pPr>
      <w:r>
        <w:rPr>
          <w:rFonts w:ascii="Segoe UI" w:hAnsi="Segoe UI" w:cs="Segoe UI" w:hint="cs"/>
          <w:b/>
          <w:bCs/>
          <w:szCs w:val="22"/>
          <w:rtl/>
        </w:rPr>
        <w:t>ال</w:t>
      </w:r>
      <w:r w:rsidR="00C20CB8" w:rsidRPr="00B76139">
        <w:rPr>
          <w:rFonts w:ascii="Segoe UI" w:hAnsi="Segoe UI" w:cs="Segoe UI"/>
          <w:b/>
          <w:bCs/>
          <w:szCs w:val="22"/>
          <w:rtl/>
        </w:rPr>
        <w:t>وصف الوظيفة</w:t>
      </w:r>
    </w:p>
    <w:p w14:paraId="7ACACE3A" w14:textId="1D0A5080" w:rsidR="00C20CB8" w:rsidRPr="00B76139" w:rsidRDefault="00C20CB8" w:rsidP="004C7E1B">
      <w:pPr>
        <w:pStyle w:val="BodyText"/>
        <w:bidi/>
        <w:spacing w:line="276" w:lineRule="auto"/>
        <w:jc w:val="both"/>
        <w:rPr>
          <w:rFonts w:ascii="Segoe UI" w:hAnsi="Segoe UI" w:cs="Segoe UI"/>
          <w:b/>
          <w:bCs/>
          <w:szCs w:val="22"/>
        </w:rPr>
      </w:pPr>
      <w:r w:rsidRPr="00B76139">
        <w:rPr>
          <w:rFonts w:ascii="Segoe UI" w:hAnsi="Segoe UI" w:cs="Segoe UI"/>
          <w:b/>
          <w:bCs/>
          <w:szCs w:val="22"/>
          <w:rtl/>
        </w:rPr>
        <w:t xml:space="preserve">المسمى الوظيفي: </w:t>
      </w:r>
      <w:r w:rsidR="009C4F86">
        <w:rPr>
          <w:rFonts w:asciiTheme="minorHAnsi" w:hAnsiTheme="minorHAnsi" w:cstheme="minorHAnsi"/>
          <w:b/>
          <w:bCs/>
          <w:szCs w:val="22"/>
          <w:rtl/>
        </w:rPr>
        <w:t>عامل</w:t>
      </w:r>
      <w:r w:rsidR="00703A2F">
        <w:rPr>
          <w:rFonts w:asciiTheme="minorHAnsi" w:hAnsiTheme="minorHAnsi" w:cstheme="minorHAnsi"/>
          <w:b/>
          <w:bCs/>
          <w:szCs w:val="22"/>
          <w:lang w:bidi="ar-AE"/>
        </w:rPr>
        <w:t>/</w:t>
      </w:r>
      <w:r w:rsidR="00703A2F">
        <w:rPr>
          <w:rFonts w:asciiTheme="minorHAnsi" w:hAnsiTheme="minorHAnsi" w:cstheme="minorHAnsi" w:hint="cs"/>
          <w:b/>
          <w:bCs/>
          <w:szCs w:val="22"/>
          <w:rtl/>
        </w:rPr>
        <w:t>ة</w:t>
      </w:r>
      <w:r w:rsidR="009C4F86">
        <w:rPr>
          <w:rFonts w:asciiTheme="minorHAnsi" w:hAnsiTheme="minorHAnsi" w:cstheme="minorHAnsi"/>
          <w:b/>
          <w:bCs/>
          <w:szCs w:val="22"/>
          <w:rtl/>
        </w:rPr>
        <w:t xml:space="preserve"> نظافة</w:t>
      </w:r>
    </w:p>
    <w:p w14:paraId="51567FEE" w14:textId="1E155FF1" w:rsidR="00C20CB8" w:rsidRPr="00B76139" w:rsidRDefault="00C20CB8" w:rsidP="004C7E1B">
      <w:pPr>
        <w:pStyle w:val="BodyText"/>
        <w:bidi/>
        <w:spacing w:line="276" w:lineRule="auto"/>
        <w:jc w:val="both"/>
        <w:rPr>
          <w:rFonts w:ascii="Segoe UI" w:hAnsi="Segoe UI" w:cs="Segoe UI"/>
          <w:b/>
          <w:bCs/>
          <w:szCs w:val="22"/>
        </w:rPr>
      </w:pPr>
      <w:r w:rsidRPr="00FE472E">
        <w:rPr>
          <w:rFonts w:ascii="Segoe UI" w:hAnsi="Segoe UI" w:cs="Segoe UI"/>
          <w:b/>
          <w:bCs/>
          <w:szCs w:val="22"/>
          <w:rtl/>
        </w:rPr>
        <w:t xml:space="preserve">الدرجة: </w:t>
      </w:r>
      <w:r w:rsidR="009D645D">
        <w:rPr>
          <w:rFonts w:asciiTheme="minorHAnsi" w:hAnsiTheme="minorHAnsi" w:cstheme="minorHAnsi"/>
          <w:b/>
          <w:bCs/>
          <w:szCs w:val="22"/>
          <w:rtl/>
        </w:rPr>
        <w:t>10C</w:t>
      </w:r>
    </w:p>
    <w:p w14:paraId="7E76A6D9" w14:textId="033EC3ED" w:rsidR="00C20CB8" w:rsidRPr="00B76139" w:rsidRDefault="00C20CB8" w:rsidP="004C7E1B">
      <w:pPr>
        <w:pStyle w:val="BodyText"/>
        <w:bidi/>
        <w:spacing w:line="276" w:lineRule="auto"/>
        <w:jc w:val="both"/>
        <w:rPr>
          <w:rFonts w:ascii="Segoe UI" w:hAnsi="Segoe UI" w:cs="Segoe UI"/>
          <w:b/>
          <w:bCs/>
          <w:szCs w:val="22"/>
        </w:rPr>
      </w:pPr>
      <w:r w:rsidRPr="00B76139">
        <w:rPr>
          <w:rFonts w:ascii="Segoe UI" w:hAnsi="Segoe UI" w:cs="Segoe UI"/>
          <w:b/>
          <w:bCs/>
          <w:szCs w:val="22"/>
          <w:rtl/>
        </w:rPr>
        <w:t xml:space="preserve">القسم: </w:t>
      </w:r>
      <w:r w:rsidR="009C4F86">
        <w:rPr>
          <w:rFonts w:asciiTheme="minorHAnsi" w:hAnsiTheme="minorHAnsi" w:cstheme="minorHAnsi"/>
          <w:b/>
          <w:bCs/>
          <w:szCs w:val="22"/>
          <w:rtl/>
        </w:rPr>
        <w:t>الإدارة</w:t>
      </w:r>
    </w:p>
    <w:p w14:paraId="1BBE76EC" w14:textId="04702D9F" w:rsidR="00C20CB8" w:rsidRPr="00B76139" w:rsidRDefault="00C20CB8" w:rsidP="004C7E1B">
      <w:pPr>
        <w:pStyle w:val="BodyText"/>
        <w:pBdr>
          <w:bottom w:val="single" w:sz="12" w:space="1" w:color="auto"/>
        </w:pBdr>
        <w:bidi/>
        <w:spacing w:line="276" w:lineRule="auto"/>
        <w:jc w:val="both"/>
        <w:rPr>
          <w:rFonts w:ascii="Segoe UI" w:hAnsi="Segoe UI" w:cs="Segoe UI"/>
          <w:b/>
          <w:bCs/>
          <w:noProof/>
          <w:szCs w:val="22"/>
        </w:rPr>
      </w:pPr>
      <w:r w:rsidRPr="00B76139">
        <w:rPr>
          <w:rFonts w:ascii="Segoe UI" w:hAnsi="Segoe UI" w:cs="Segoe UI"/>
          <w:b/>
          <w:bCs/>
          <w:szCs w:val="22"/>
          <w:rtl/>
        </w:rPr>
        <w:t>الموقع</w:t>
      </w:r>
      <w:r w:rsidRPr="00B76139">
        <w:rPr>
          <w:rFonts w:ascii="Segoe UI" w:hAnsi="Segoe UI" w:cs="Segoe UI"/>
          <w:b/>
          <w:bCs/>
          <w:noProof/>
          <w:szCs w:val="22"/>
          <w:rtl/>
        </w:rPr>
        <w:t xml:space="preserve">: سوريا: </w:t>
      </w:r>
      <w:r w:rsidR="009C4F86">
        <w:rPr>
          <w:rFonts w:asciiTheme="minorHAnsi" w:hAnsiTheme="minorHAnsi" w:cstheme="minorHAnsi"/>
          <w:b/>
          <w:bCs/>
          <w:noProof/>
          <w:szCs w:val="22"/>
          <w:rtl/>
        </w:rPr>
        <w:t>دمشق</w:t>
      </w:r>
    </w:p>
    <w:bookmarkEnd w:id="0"/>
    <w:p w14:paraId="48E9BFE5" w14:textId="77777777" w:rsidR="00B000D1" w:rsidRPr="00B76139" w:rsidRDefault="00B000D1" w:rsidP="004C7E1B">
      <w:pPr>
        <w:pStyle w:val="BodyText"/>
        <w:bidi/>
        <w:jc w:val="both"/>
        <w:rPr>
          <w:rFonts w:ascii="Segoe UI" w:hAnsi="Segoe UI" w:cs="Segoe UI"/>
          <w:b/>
          <w:szCs w:val="22"/>
        </w:rPr>
      </w:pPr>
    </w:p>
    <w:p w14:paraId="5E816B77" w14:textId="25DD8676" w:rsidR="001611B3" w:rsidRDefault="001611B3" w:rsidP="004C7E1B">
      <w:pPr>
        <w:bidi/>
        <w:jc w:val="both"/>
        <w:rPr>
          <w:rFonts w:ascii="Segoe UI" w:hAnsi="Segoe UI" w:cs="Segoe UI"/>
          <w:sz w:val="24"/>
          <w:szCs w:val="24"/>
        </w:rPr>
      </w:pPr>
      <w:r w:rsidRPr="00B76139">
        <w:rPr>
          <w:rFonts w:ascii="Segoe UI" w:hAnsi="Segoe UI" w:cs="Segoe UI"/>
          <w:b/>
          <w:bCs/>
          <w:sz w:val="24"/>
          <w:szCs w:val="24"/>
          <w:u w:val="single"/>
          <w:rtl/>
        </w:rPr>
        <w:t xml:space="preserve">الخلفية/السياق:  </w:t>
      </w:r>
    </w:p>
    <w:p w14:paraId="5F510459" w14:textId="77777777" w:rsidR="00B252A0" w:rsidRDefault="00B252A0" w:rsidP="00B252A0">
      <w:pPr>
        <w:bidi/>
        <w:jc w:val="both"/>
        <w:rPr>
          <w:rFonts w:ascii="Segoe UI" w:hAnsi="Segoe UI" w:cs="Segoe UI"/>
        </w:rPr>
      </w:pPr>
      <w:r w:rsidRPr="00B252A0">
        <w:rPr>
          <w:rFonts w:ascii="Segoe UI" w:hAnsi="Segoe UI" w:cs="Segoe UI"/>
          <w:rtl/>
        </w:rPr>
        <w:t>يعمل المركز في سوريا منذ عام 2012، مقدما برامج الحماية والصحة والتعافي الاقتصادي وتنمية الطفولة المبكرة في إدلب، وحلب، والرقة، والحسكة، ودير الزور، مع توسع برامج جديدة إلى حماة ودمشق وحمص. بفريق يضم أكثر من 750 عضوا، أقامت اللجنة ثقة وعلاقات مجتمعية قوية، مما يضمن الوصول وتقديم الخدمات بشكل فعال. تلعب دورا مهما في منتديات المنظمات غير الحكومية والمانحين والتنسيق في سوريا، حيث تشغل مناصب رئيسية وتتكيف مع السياق المتغير.</w:t>
      </w:r>
    </w:p>
    <w:p w14:paraId="79069DFC" w14:textId="40BAF4E0" w:rsidR="00B252A0" w:rsidRDefault="00B252A0" w:rsidP="00B252A0">
      <w:pPr>
        <w:bidi/>
        <w:jc w:val="both"/>
        <w:rPr>
          <w:rFonts w:ascii="Segoe UI" w:hAnsi="Segoe UI" w:cs="Segoe UI"/>
        </w:rPr>
      </w:pPr>
      <w:r w:rsidRPr="00B252A0">
        <w:rPr>
          <w:rFonts w:ascii="Segoe UI" w:hAnsi="Segoe UI" w:cs="Segoe UI"/>
          <w:rtl/>
        </w:rPr>
        <w:t>مع الواقع الجديد تحت الحكومة الجديدة، حتى ديسمبر 2024، نشر المركز فريقا إلى دمشق لإنشاء العمليات والمشاركة في هياكل تنسيق للمناطق الجديدة في سوريا — بما في ذلك أجزاء من NES، ونظام الأسلحة النووية، ومواقع أخرى لم تكن متاحة سابقا في جنوب ووسط سوريا، مع تعديل العمليات لتعظيم التغطية والكفاءة.</w:t>
      </w:r>
    </w:p>
    <w:p w14:paraId="0585D655" w14:textId="77777777" w:rsidR="003926A4" w:rsidRDefault="003926A4" w:rsidP="00B252A0">
      <w:pPr>
        <w:bidi/>
        <w:jc w:val="both"/>
        <w:rPr>
          <w:rFonts w:ascii="Segoe UI" w:hAnsi="Segoe UI" w:cs="Segoe UI"/>
          <w:b/>
          <w:bCs/>
        </w:rPr>
      </w:pPr>
    </w:p>
    <w:p w14:paraId="30EC37B6" w14:textId="5936E70A" w:rsidR="00657578" w:rsidRDefault="00A266E1" w:rsidP="004C7E1B">
      <w:pPr>
        <w:bidi/>
        <w:jc w:val="both"/>
        <w:rPr>
          <w:rFonts w:ascii="Segoe UI" w:hAnsi="Segoe UI" w:cs="Segoe UI"/>
          <w:b/>
          <w:bCs/>
          <w:sz w:val="24"/>
          <w:szCs w:val="24"/>
          <w:u w:val="single"/>
        </w:rPr>
      </w:pPr>
      <w:r w:rsidRPr="00B76139">
        <w:rPr>
          <w:rFonts w:ascii="Segoe UI" w:hAnsi="Segoe UI" w:cs="Segoe UI"/>
          <w:b/>
          <w:bCs/>
          <w:sz w:val="24"/>
          <w:szCs w:val="24"/>
          <w:u w:val="single"/>
          <w:rtl/>
        </w:rPr>
        <w:t>نظرة عامة على الوظيفة:</w:t>
      </w:r>
    </w:p>
    <w:p w14:paraId="61C92A0E" w14:textId="77777777" w:rsidR="00533228" w:rsidRDefault="00533228" w:rsidP="00533228">
      <w:pPr>
        <w:numPr>
          <w:ilvl w:val="0"/>
          <w:numId w:val="27"/>
        </w:numPr>
        <w:bidi/>
        <w:spacing w:after="0" w:line="240" w:lineRule="auto"/>
        <w:rPr>
          <w:rFonts w:cs="Calibri"/>
        </w:rPr>
      </w:pPr>
      <w:r>
        <w:rPr>
          <w:rFonts w:cs="Calibri"/>
          <w:rtl/>
        </w:rPr>
        <w:t>تطوير روتين لضمان الحفاظ على جميع مناطق مكاتب IRC وبيوت الضيافة بمعايير عالية من النظافة والنظافة.</w:t>
      </w:r>
    </w:p>
    <w:p w14:paraId="321B75B4" w14:textId="77777777" w:rsidR="00BB67CB" w:rsidRPr="00B76139" w:rsidRDefault="00BB67CB" w:rsidP="004C7E1B">
      <w:pPr>
        <w:bidi/>
        <w:jc w:val="both"/>
        <w:rPr>
          <w:rFonts w:ascii="Segoe UI" w:hAnsi="Segoe UI" w:cs="Segoe UI"/>
          <w:b/>
          <w:bCs/>
          <w:sz w:val="24"/>
          <w:szCs w:val="24"/>
          <w:u w:val="single"/>
        </w:rPr>
      </w:pPr>
    </w:p>
    <w:p w14:paraId="40B254C6" w14:textId="1DB5BF5D" w:rsidR="00A81C21" w:rsidRPr="00B76139" w:rsidRDefault="001E10F9" w:rsidP="004C7E1B">
      <w:pPr>
        <w:bidi/>
        <w:jc w:val="both"/>
        <w:rPr>
          <w:rFonts w:ascii="Segoe UI" w:hAnsi="Segoe UI" w:cs="Segoe UI"/>
          <w:b/>
          <w:bCs/>
          <w:sz w:val="24"/>
          <w:szCs w:val="24"/>
          <w:rtl/>
        </w:rPr>
      </w:pPr>
      <w:r w:rsidRPr="00B76139">
        <w:rPr>
          <w:rFonts w:ascii="Segoe UI" w:hAnsi="Segoe UI" w:cs="Segoe UI"/>
          <w:b/>
          <w:bCs/>
          <w:sz w:val="24"/>
          <w:szCs w:val="24"/>
          <w:u w:val="single"/>
          <w:rtl/>
        </w:rPr>
        <w:t xml:space="preserve">المسؤوليات: </w:t>
      </w:r>
    </w:p>
    <w:p w14:paraId="79E4C7AE"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تنظيف المكتب وبيت الضيافة خلال فترات العمل.</w:t>
      </w:r>
    </w:p>
    <w:p w14:paraId="58CD6528"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تقديم المشروبات لضيوف IRC.</w:t>
      </w:r>
    </w:p>
    <w:p w14:paraId="5AAE8E9D"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تفريغ وتنظيف سلال القمامة في جميع الغرف مع الحفاظ على ترتيب المكاتب.</w:t>
      </w:r>
    </w:p>
    <w:p w14:paraId="75A20A21"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تنظيف الحمامات والمغاسل.</w:t>
      </w:r>
    </w:p>
    <w:p w14:paraId="646B7FCF"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غسل الأرضيات في الغرف والممرات والمطبخ والحمام وقم بتعقيمها بشكل دوري في المكتب وبيت الضيافة.</w:t>
      </w:r>
    </w:p>
    <w:p w14:paraId="0B1310BA" w14:textId="78ED6846"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w:t>
      </w:r>
      <w:r w:rsidR="004D7F53">
        <w:rPr>
          <w:rFonts w:cs="Calibri" w:hint="cs"/>
          <w:rtl/>
        </w:rPr>
        <w:t>ت</w:t>
      </w:r>
      <w:r w:rsidRPr="00A75C09">
        <w:rPr>
          <w:rFonts w:cs="Calibri"/>
          <w:rtl/>
        </w:rPr>
        <w:t>نظف الغبار عند الحاجة.</w:t>
      </w:r>
    </w:p>
    <w:p w14:paraId="757571F4" w14:textId="46C63872"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أبل</w:t>
      </w:r>
      <w:r w:rsidR="004D7F53">
        <w:rPr>
          <w:rFonts w:cs="Calibri" w:hint="cs"/>
          <w:rtl/>
        </w:rPr>
        <w:t>ا</w:t>
      </w:r>
      <w:r w:rsidRPr="00A75C09">
        <w:rPr>
          <w:rFonts w:cs="Calibri"/>
          <w:rtl/>
        </w:rPr>
        <w:t>غ المشرف بالمواد المفقودة قبل الانتهاء، وفحص مواد التنظيف، وأرسل الطلب إلى المشرف.</w:t>
      </w:r>
    </w:p>
    <w:p w14:paraId="35A19B4C" w14:textId="1A00EFD1" w:rsidR="00533228"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w:t>
      </w:r>
      <w:r w:rsidR="004D7F53">
        <w:rPr>
          <w:rFonts w:cs="Calibri" w:hint="cs"/>
          <w:rtl/>
        </w:rPr>
        <w:t>ال</w:t>
      </w:r>
      <w:r w:rsidRPr="00A75C09">
        <w:rPr>
          <w:rFonts w:cs="Calibri"/>
          <w:rtl/>
        </w:rPr>
        <w:t>ق</w:t>
      </w:r>
      <w:r w:rsidR="004D7F53">
        <w:rPr>
          <w:rFonts w:cs="Calibri" w:hint="cs"/>
          <w:rtl/>
        </w:rPr>
        <w:t>يا</w:t>
      </w:r>
      <w:r w:rsidRPr="00A75C09">
        <w:rPr>
          <w:rFonts w:cs="Calibri"/>
          <w:rtl/>
        </w:rPr>
        <w:t>م بقفل أو فتح المبنى بأمان إذا لزم الأمر</w:t>
      </w:r>
    </w:p>
    <w:p w14:paraId="13CF7D9E" w14:textId="30FCD6E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w:t>
      </w:r>
      <w:r w:rsidR="004D7F53">
        <w:rPr>
          <w:rFonts w:cs="Calibri" w:hint="cs"/>
          <w:rtl/>
        </w:rPr>
        <w:t>ت</w:t>
      </w:r>
      <w:r w:rsidRPr="00A75C09">
        <w:rPr>
          <w:rFonts w:cs="Calibri"/>
          <w:rtl/>
        </w:rPr>
        <w:t>غير أغطية الأسرة والوسائد في بيوت الضيافة واغسلها جيدا.</w:t>
      </w:r>
    </w:p>
    <w:p w14:paraId="1A12C30F"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تنظيف وغسل البطانيات والأغطية في بيوت الضيافة.</w:t>
      </w:r>
    </w:p>
    <w:p w14:paraId="5CD1D3D0"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sidRPr="00A75C09">
        <w:rPr>
          <w:rFonts w:cs="Calibri"/>
          <w:rtl/>
        </w:rPr>
        <w:t xml:space="preserve"> تنظيف وترتيب بيوت الضيافة.</w:t>
      </w:r>
    </w:p>
    <w:p w14:paraId="78B7C9B2" w14:textId="77777777" w:rsidR="00533228" w:rsidRPr="00A75C09" w:rsidRDefault="00533228" w:rsidP="00533228">
      <w:pPr>
        <w:autoSpaceDE w:val="0"/>
        <w:autoSpaceDN w:val="0"/>
        <w:bidi/>
        <w:adjustRightInd w:val="0"/>
        <w:spacing w:after="0" w:line="240" w:lineRule="auto"/>
        <w:rPr>
          <w:rFonts w:cs="Calibri"/>
        </w:rPr>
      </w:pPr>
      <w:r w:rsidRPr="00A75C09">
        <w:rPr>
          <w:rFonts w:cs="Calibri"/>
          <w:rtl/>
        </w:rPr>
        <w:t>• عزل المطابخ أسبوعيا في كل من المكتب وبيوت الضيافة</w:t>
      </w:r>
    </w:p>
    <w:p w14:paraId="3DC1AA86" w14:textId="77777777" w:rsidR="00533228" w:rsidRPr="00A75C09" w:rsidRDefault="00533228" w:rsidP="00533228">
      <w:pPr>
        <w:pStyle w:val="ListParagraph"/>
        <w:numPr>
          <w:ilvl w:val="0"/>
          <w:numId w:val="27"/>
        </w:numPr>
        <w:autoSpaceDE w:val="0"/>
        <w:autoSpaceDN w:val="0"/>
        <w:bidi/>
        <w:adjustRightInd w:val="0"/>
        <w:spacing w:after="0" w:line="240" w:lineRule="auto"/>
        <w:rPr>
          <w:rFonts w:cs="Calibri"/>
        </w:rPr>
      </w:pPr>
      <w:r>
        <w:rPr>
          <w:rFonts w:cs="Calibri" w:hint="cs"/>
          <w:rtl/>
        </w:rPr>
        <w:t xml:space="preserve"> </w:t>
      </w:r>
      <w:r w:rsidRPr="00A75C09">
        <w:rPr>
          <w:rFonts w:cs="Calibri"/>
          <w:rtl/>
        </w:rPr>
        <w:t>تنظيف الشرفات والنوافذ يوميا.</w:t>
      </w:r>
    </w:p>
    <w:p w14:paraId="06872F28" w14:textId="47CE8CEC" w:rsidR="00B76139" w:rsidRPr="006E3BA7" w:rsidRDefault="00533228" w:rsidP="006E3BA7">
      <w:pPr>
        <w:bidi/>
        <w:spacing w:after="0" w:line="240" w:lineRule="auto"/>
        <w:rPr>
          <w:rFonts w:asciiTheme="minorHAnsi" w:hAnsiTheme="minorHAnsi" w:cstheme="minorHAnsi"/>
          <w:b/>
          <w:bCs/>
        </w:rPr>
      </w:pPr>
      <w:r w:rsidRPr="00A75C09">
        <w:rPr>
          <w:rFonts w:cs="Calibri"/>
          <w:rtl/>
        </w:rPr>
        <w:t>• أي مهام إضافية يطلبها المشرف</w:t>
      </w:r>
    </w:p>
    <w:p w14:paraId="474C2DC9" w14:textId="77777777" w:rsidR="00B76139" w:rsidRDefault="00B76139" w:rsidP="004C7E1B">
      <w:pPr>
        <w:bidi/>
        <w:jc w:val="both"/>
        <w:rPr>
          <w:rFonts w:ascii="Segoe UI" w:hAnsi="Segoe UI" w:cs="Segoe UI"/>
          <w:b/>
          <w:bCs/>
          <w:sz w:val="24"/>
          <w:szCs w:val="24"/>
          <w:u w:val="single"/>
        </w:rPr>
      </w:pPr>
    </w:p>
    <w:p w14:paraId="31B65D42" w14:textId="47D4BC64" w:rsidR="005C1748" w:rsidRPr="00B76139" w:rsidRDefault="00496A69" w:rsidP="004C7E1B">
      <w:pPr>
        <w:bidi/>
        <w:jc w:val="both"/>
        <w:rPr>
          <w:rFonts w:ascii="Segoe UI" w:hAnsi="Segoe UI" w:cs="Segoe UI"/>
          <w:b/>
          <w:bCs/>
          <w:sz w:val="24"/>
          <w:szCs w:val="24"/>
          <w:u w:val="single"/>
        </w:rPr>
      </w:pPr>
      <w:r w:rsidRPr="00B76139">
        <w:rPr>
          <w:rFonts w:ascii="Segoe UI" w:hAnsi="Segoe UI" w:cs="Segoe UI"/>
          <w:b/>
          <w:bCs/>
          <w:sz w:val="24"/>
          <w:szCs w:val="24"/>
          <w:u w:val="single"/>
          <w:rtl/>
        </w:rPr>
        <w:t>متطلبات الوظيفة:</w:t>
      </w:r>
    </w:p>
    <w:p w14:paraId="7EA4B435" w14:textId="7A9E4BB9" w:rsidR="00496A69" w:rsidRPr="00B76139" w:rsidRDefault="00496A69" w:rsidP="004C7E1B">
      <w:pPr>
        <w:bidi/>
        <w:jc w:val="both"/>
        <w:rPr>
          <w:rFonts w:ascii="Segoe UI" w:hAnsi="Segoe UI" w:cs="Segoe UI"/>
          <w:b/>
          <w:bCs/>
          <w:sz w:val="24"/>
          <w:szCs w:val="24"/>
        </w:rPr>
      </w:pPr>
      <w:r w:rsidRPr="00B76139">
        <w:rPr>
          <w:rFonts w:ascii="Segoe UI" w:hAnsi="Segoe UI" w:cs="Segoe UI"/>
          <w:b/>
          <w:bCs/>
          <w:sz w:val="24"/>
          <w:szCs w:val="24"/>
          <w:rtl/>
        </w:rPr>
        <w:lastRenderedPageBreak/>
        <w:t xml:space="preserve">التعليم: </w:t>
      </w:r>
      <w:r w:rsidR="00533228" w:rsidRPr="00A75C09">
        <w:rPr>
          <w:rFonts w:asciiTheme="minorHAnsi" w:hAnsiTheme="minorHAnsi" w:cstheme="minorHAnsi"/>
          <w:rtl/>
        </w:rPr>
        <w:t>يفضل الحصول على شهادة تعليم ثانوي.</w:t>
      </w:r>
    </w:p>
    <w:p w14:paraId="31D2CD1B" w14:textId="23ADF7E1" w:rsidR="00496A69" w:rsidRDefault="00496A69" w:rsidP="004C7E1B">
      <w:pPr>
        <w:bidi/>
        <w:jc w:val="both"/>
        <w:rPr>
          <w:rFonts w:ascii="Segoe UI" w:hAnsi="Segoe UI" w:cs="Segoe UI"/>
          <w:b/>
          <w:bCs/>
          <w:sz w:val="24"/>
          <w:szCs w:val="24"/>
        </w:rPr>
      </w:pPr>
      <w:r w:rsidRPr="00B76139">
        <w:rPr>
          <w:rFonts w:ascii="Segoe UI" w:hAnsi="Segoe UI" w:cs="Segoe UI"/>
          <w:b/>
          <w:bCs/>
          <w:sz w:val="24"/>
          <w:szCs w:val="24"/>
          <w:rtl/>
        </w:rPr>
        <w:t>الخبرة العملية:</w:t>
      </w:r>
    </w:p>
    <w:p w14:paraId="19CD887F" w14:textId="4D8AB0C6" w:rsidR="00533228" w:rsidRPr="00533228" w:rsidRDefault="00533228" w:rsidP="00533228">
      <w:pPr>
        <w:numPr>
          <w:ilvl w:val="0"/>
          <w:numId w:val="18"/>
        </w:numPr>
        <w:shd w:val="clear" w:color="auto" w:fill="FFFFFF"/>
        <w:bidi/>
        <w:spacing w:after="0" w:line="240" w:lineRule="auto"/>
        <w:textAlignment w:val="baseline"/>
        <w:rPr>
          <w:rFonts w:asciiTheme="minorHAnsi" w:hAnsiTheme="minorHAnsi" w:cstheme="minorHAnsi"/>
        </w:rPr>
      </w:pPr>
      <w:r w:rsidRPr="007B265D">
        <w:rPr>
          <w:rFonts w:asciiTheme="minorHAnsi" w:hAnsiTheme="minorHAnsi" w:cstheme="minorHAnsi"/>
          <w:rtl/>
        </w:rPr>
        <w:t xml:space="preserve">على الأقل  سنة واحدة من الخبرة المهنية المسؤولة بشكل تدريجي في  المنظمات </w:t>
      </w:r>
      <w:r>
        <w:rPr>
          <w:rFonts w:asciiTheme="minorHAnsi" w:hAnsiTheme="minorHAnsi" w:cstheme="minorHAnsi"/>
          <w:b/>
          <w:bCs/>
          <w:rtl/>
        </w:rPr>
        <w:t xml:space="preserve">غير الحكومية </w:t>
      </w:r>
      <w:r w:rsidR="006E3BA7">
        <w:rPr>
          <w:rFonts w:asciiTheme="minorHAnsi" w:hAnsiTheme="minorHAnsi" w:cstheme="minorHAnsi"/>
          <w:rtl/>
        </w:rPr>
        <w:t>أو المنظمات غير الحكومية الدولية</w:t>
      </w:r>
    </w:p>
    <w:p w14:paraId="356D881F" w14:textId="278E3328" w:rsidR="004C7E1B" w:rsidRDefault="00657578" w:rsidP="00533228">
      <w:pPr>
        <w:bidi/>
        <w:spacing w:before="100" w:beforeAutospacing="1" w:after="100" w:afterAutospacing="1" w:line="240" w:lineRule="auto"/>
        <w:jc w:val="both"/>
        <w:outlineLvl w:val="1"/>
        <w:rPr>
          <w:rFonts w:ascii="Segoe UI" w:hAnsi="Segoe UI" w:cs="Segoe UI"/>
          <w:b/>
          <w:bCs/>
          <w:sz w:val="24"/>
          <w:szCs w:val="24"/>
        </w:rPr>
      </w:pPr>
      <w:r w:rsidRPr="00B76139">
        <w:rPr>
          <w:rFonts w:ascii="Segoe UI" w:hAnsi="Segoe UI" w:cs="Segoe UI"/>
          <w:b/>
          <w:bCs/>
          <w:sz w:val="24"/>
          <w:szCs w:val="24"/>
          <w:rtl/>
        </w:rPr>
        <w:t>المهارات والكفاءات المثبتة:</w:t>
      </w:r>
    </w:p>
    <w:p w14:paraId="04C9D3D3" w14:textId="77777777" w:rsidR="00533228" w:rsidRPr="00A75C09" w:rsidRDefault="00533228" w:rsidP="00533228">
      <w:pPr>
        <w:numPr>
          <w:ilvl w:val="0"/>
          <w:numId w:val="18"/>
        </w:numPr>
        <w:shd w:val="clear" w:color="auto" w:fill="FFFFFF"/>
        <w:bidi/>
        <w:spacing w:after="0" w:line="240" w:lineRule="auto"/>
        <w:textAlignment w:val="baseline"/>
        <w:rPr>
          <w:rFonts w:asciiTheme="minorHAnsi" w:hAnsiTheme="minorHAnsi" w:cstheme="minorHAnsi"/>
        </w:rPr>
      </w:pPr>
      <w:r w:rsidRPr="00A75C09">
        <w:rPr>
          <w:rFonts w:asciiTheme="minorHAnsi" w:hAnsiTheme="minorHAnsi" w:cstheme="minorHAnsi"/>
          <w:rtl/>
        </w:rPr>
        <w:t>مهارات تواصل جيدة.</w:t>
      </w:r>
    </w:p>
    <w:p w14:paraId="4DCFE98B" w14:textId="77777777" w:rsidR="00533228" w:rsidRPr="00A75C09" w:rsidRDefault="00533228" w:rsidP="00533228">
      <w:pPr>
        <w:numPr>
          <w:ilvl w:val="0"/>
          <w:numId w:val="18"/>
        </w:numPr>
        <w:shd w:val="clear" w:color="auto" w:fill="FFFFFF"/>
        <w:bidi/>
        <w:spacing w:after="0" w:line="240" w:lineRule="auto"/>
        <w:textAlignment w:val="baseline"/>
        <w:rPr>
          <w:rFonts w:asciiTheme="minorHAnsi" w:hAnsiTheme="minorHAnsi" w:cstheme="minorHAnsi"/>
        </w:rPr>
      </w:pPr>
      <w:r w:rsidRPr="00A75C09">
        <w:rPr>
          <w:rFonts w:asciiTheme="minorHAnsi" w:hAnsiTheme="minorHAnsi" w:cstheme="minorHAnsi"/>
          <w:rtl/>
        </w:rPr>
        <w:t>الصدق والموثوقية</w:t>
      </w:r>
    </w:p>
    <w:p w14:paraId="3C3F538F" w14:textId="77777777" w:rsidR="00533228" w:rsidRPr="00A75C09" w:rsidRDefault="00533228" w:rsidP="00533228">
      <w:pPr>
        <w:numPr>
          <w:ilvl w:val="0"/>
          <w:numId w:val="18"/>
        </w:numPr>
        <w:shd w:val="clear" w:color="auto" w:fill="FFFFFF"/>
        <w:bidi/>
        <w:spacing w:after="0" w:line="240" w:lineRule="auto"/>
        <w:textAlignment w:val="baseline"/>
        <w:rPr>
          <w:rFonts w:asciiTheme="minorHAnsi" w:hAnsiTheme="minorHAnsi" w:cstheme="minorHAnsi"/>
        </w:rPr>
      </w:pPr>
      <w:r w:rsidRPr="00A75C09">
        <w:rPr>
          <w:rFonts w:asciiTheme="minorHAnsi" w:hAnsiTheme="minorHAnsi" w:cstheme="minorHAnsi"/>
          <w:rtl/>
        </w:rPr>
        <w:t xml:space="preserve"> السرعة والفعالية في العمل، مع التركيز على التفاصيل.</w:t>
      </w:r>
    </w:p>
    <w:p w14:paraId="530BBFCC" w14:textId="5AE58BE0" w:rsidR="00533228" w:rsidRPr="00533228" w:rsidRDefault="00533228" w:rsidP="00533228">
      <w:pPr>
        <w:numPr>
          <w:ilvl w:val="0"/>
          <w:numId w:val="18"/>
        </w:numPr>
        <w:shd w:val="clear" w:color="auto" w:fill="FFFFFF"/>
        <w:bidi/>
        <w:spacing w:after="0" w:line="240" w:lineRule="auto"/>
        <w:textAlignment w:val="baseline"/>
        <w:rPr>
          <w:rFonts w:asciiTheme="minorHAnsi" w:hAnsiTheme="minorHAnsi" w:cstheme="minorHAnsi"/>
        </w:rPr>
      </w:pPr>
      <w:r w:rsidRPr="00A75C09">
        <w:rPr>
          <w:rFonts w:asciiTheme="minorHAnsi" w:hAnsiTheme="minorHAnsi" w:cstheme="minorHAnsi"/>
          <w:rtl/>
        </w:rPr>
        <w:t xml:space="preserve"> القدرة على اتباع التعليمات</w:t>
      </w:r>
    </w:p>
    <w:p w14:paraId="7876A3B0" w14:textId="77777777" w:rsidR="00657578" w:rsidRPr="00B76139" w:rsidRDefault="00657578" w:rsidP="004C7E1B">
      <w:pPr>
        <w:bidi/>
        <w:spacing w:before="100" w:beforeAutospacing="1" w:after="100" w:afterAutospacing="1" w:line="240" w:lineRule="auto"/>
        <w:jc w:val="both"/>
        <w:outlineLvl w:val="1"/>
        <w:rPr>
          <w:rFonts w:ascii="Segoe UI" w:hAnsi="Segoe UI" w:cs="Segoe UI"/>
          <w:b/>
          <w:bCs/>
          <w:sz w:val="24"/>
          <w:szCs w:val="24"/>
          <w:u w:val="single"/>
        </w:rPr>
      </w:pPr>
      <w:r w:rsidRPr="00B76139">
        <w:rPr>
          <w:rFonts w:ascii="Segoe UI" w:hAnsi="Segoe UI" w:cs="Segoe UI"/>
          <w:b/>
          <w:bCs/>
          <w:sz w:val="24"/>
          <w:szCs w:val="24"/>
          <w:u w:val="single"/>
          <w:rtl/>
        </w:rPr>
        <w:t xml:space="preserve">اللغة/السفر: </w:t>
      </w:r>
    </w:p>
    <w:p w14:paraId="783669A6" w14:textId="77777777" w:rsidR="00533228" w:rsidRPr="00A75C09" w:rsidRDefault="00533228" w:rsidP="00533228">
      <w:pPr>
        <w:pStyle w:val="BodyText"/>
        <w:bidi/>
        <w:jc w:val="both"/>
        <w:rPr>
          <w:rFonts w:asciiTheme="minorHAnsi" w:hAnsiTheme="minorHAnsi" w:cstheme="minorHAnsi"/>
          <w:szCs w:val="22"/>
        </w:rPr>
      </w:pPr>
      <w:r w:rsidRPr="00A75C09">
        <w:rPr>
          <w:rFonts w:asciiTheme="minorHAnsi" w:hAnsiTheme="minorHAnsi" w:cstheme="minorHAnsi"/>
          <w:szCs w:val="22"/>
          <w:rtl/>
        </w:rPr>
        <w:t>• العربية مطلوبة، بينما الإنجليزية ستكون ميزة إضافية.</w:t>
      </w:r>
    </w:p>
    <w:p w14:paraId="00975951" w14:textId="45D669FF" w:rsidR="00496A69" w:rsidRPr="00533228" w:rsidRDefault="00533228" w:rsidP="00533228">
      <w:pPr>
        <w:pStyle w:val="BodyText"/>
        <w:bidi/>
        <w:jc w:val="both"/>
        <w:rPr>
          <w:rFonts w:asciiTheme="minorHAnsi" w:hAnsiTheme="minorHAnsi" w:cstheme="minorHAnsi"/>
          <w:szCs w:val="22"/>
        </w:rPr>
      </w:pPr>
      <w:r w:rsidRPr="00A75C09">
        <w:rPr>
          <w:rFonts w:asciiTheme="minorHAnsi" w:hAnsiTheme="minorHAnsi" w:cstheme="minorHAnsi"/>
          <w:szCs w:val="22"/>
          <w:rtl/>
        </w:rPr>
        <w:t>• السفر: غير مطلوب.</w:t>
      </w:r>
    </w:p>
    <w:p w14:paraId="6FEAF9F4" w14:textId="77777777" w:rsidR="004C7E1B" w:rsidRPr="00B76139" w:rsidRDefault="004C7E1B" w:rsidP="004C7E1B">
      <w:pPr>
        <w:pStyle w:val="BodyText"/>
        <w:bidi/>
        <w:jc w:val="both"/>
        <w:rPr>
          <w:rFonts w:ascii="Segoe UI" w:hAnsi="Segoe UI" w:cs="Segoe UI"/>
          <w:b/>
          <w:bCs/>
          <w:szCs w:val="22"/>
          <w:u w:val="single"/>
        </w:rPr>
      </w:pPr>
      <w:bookmarkStart w:id="1" w:name="_Hlk91164296"/>
    </w:p>
    <w:p w14:paraId="7679B174" w14:textId="77777777" w:rsidR="004C7E1B" w:rsidRPr="00B76139" w:rsidRDefault="004C7E1B" w:rsidP="004C7E1B">
      <w:pPr>
        <w:pStyle w:val="BodyText"/>
        <w:bidi/>
        <w:jc w:val="both"/>
        <w:rPr>
          <w:rFonts w:ascii="Segoe UI" w:hAnsi="Segoe UI" w:cs="Segoe UI"/>
          <w:b/>
          <w:bCs/>
          <w:szCs w:val="22"/>
          <w:u w:val="single"/>
        </w:rPr>
      </w:pPr>
    </w:p>
    <w:p w14:paraId="561D89C0" w14:textId="3F8C3310" w:rsidR="00F34FA2" w:rsidRPr="00B76139" w:rsidRDefault="007F70DD" w:rsidP="004C7E1B">
      <w:pPr>
        <w:pStyle w:val="BodyText"/>
        <w:bidi/>
        <w:jc w:val="both"/>
        <w:rPr>
          <w:rFonts w:ascii="Segoe UI" w:hAnsi="Segoe UI" w:cs="Segoe UI"/>
          <w:b/>
          <w:bCs/>
          <w:sz w:val="24"/>
          <w:u w:val="single"/>
        </w:rPr>
      </w:pPr>
      <w:r w:rsidRPr="00B76139">
        <w:rPr>
          <w:rFonts w:ascii="Segoe UI" w:hAnsi="Segoe UI" w:cs="Segoe UI"/>
          <w:b/>
          <w:bCs/>
          <w:sz w:val="24"/>
          <w:u w:val="single"/>
          <w:rtl/>
        </w:rPr>
        <w:t xml:space="preserve">العلاقات العملية الأساسية: </w:t>
      </w:r>
    </w:p>
    <w:p w14:paraId="77560FC8" w14:textId="77777777" w:rsidR="004C7E1B" w:rsidRPr="00B76139" w:rsidRDefault="004C7E1B" w:rsidP="004C7E1B">
      <w:pPr>
        <w:pStyle w:val="BodyText"/>
        <w:bidi/>
        <w:spacing w:line="276" w:lineRule="auto"/>
        <w:rPr>
          <w:rFonts w:ascii="Segoe UI" w:hAnsi="Segoe UI" w:cs="Segoe UI"/>
          <w:bCs/>
          <w:szCs w:val="22"/>
        </w:rPr>
      </w:pPr>
    </w:p>
    <w:p w14:paraId="4B8A8B7F" w14:textId="7A9DB4E7" w:rsidR="001F1071" w:rsidRPr="00B76139" w:rsidRDefault="007F70DD" w:rsidP="004C7E1B">
      <w:pPr>
        <w:pStyle w:val="BodyText"/>
        <w:bidi/>
        <w:spacing w:line="276" w:lineRule="auto"/>
        <w:rPr>
          <w:rFonts w:ascii="Segoe UI" w:hAnsi="Segoe UI" w:cs="Segoe UI"/>
          <w:bCs/>
          <w:szCs w:val="22"/>
        </w:rPr>
      </w:pPr>
      <w:r w:rsidRPr="00B76139">
        <w:rPr>
          <w:rFonts w:ascii="Segoe UI" w:hAnsi="Segoe UI" w:cs="Segoe UI"/>
          <w:b/>
          <w:bCs/>
          <w:szCs w:val="22"/>
          <w:rtl/>
        </w:rPr>
        <w:t>الوظيفة ترفع تقاريرها إلى: مساعد إداري.</w:t>
      </w:r>
      <w:r w:rsidR="00DF505B" w:rsidRPr="00B76139">
        <w:rPr>
          <w:rFonts w:ascii="Segoe UI" w:hAnsi="Segoe UI" w:cs="Segoe UI"/>
          <w:b/>
          <w:bCs/>
          <w:szCs w:val="22"/>
          <w:rtl/>
        </w:rPr>
        <w:br/>
      </w:r>
      <w:r w:rsidR="00923D39" w:rsidRPr="00B76139">
        <w:rPr>
          <w:rFonts w:ascii="Segoe UI" w:hAnsi="Segoe UI" w:cs="Segoe UI"/>
          <w:b/>
          <w:bCs/>
          <w:szCs w:val="22"/>
          <w:rtl/>
        </w:rPr>
        <w:t xml:space="preserve">المنصب يشرف مباشرة: </w:t>
      </w:r>
      <w:r w:rsidR="006E3BA7">
        <w:rPr>
          <w:rFonts w:asciiTheme="minorHAnsi" w:hAnsiTheme="minorHAnsi" w:cstheme="minorHAnsi"/>
          <w:b/>
          <w:bCs/>
          <w:szCs w:val="22"/>
          <w:rtl/>
        </w:rPr>
        <w:t>غير متوفر</w:t>
      </w:r>
    </w:p>
    <w:p w14:paraId="728A4CB8" w14:textId="07B74483" w:rsidR="00657578" w:rsidRPr="00B76139" w:rsidRDefault="00621961" w:rsidP="004C7E1B">
      <w:pPr>
        <w:bidi/>
        <w:spacing w:after="0" w:line="240" w:lineRule="auto"/>
        <w:rPr>
          <w:rFonts w:ascii="Segoe UI" w:hAnsi="Segoe UI" w:cs="Segoe UI"/>
          <w:b/>
          <w:bCs/>
        </w:rPr>
      </w:pPr>
      <w:r w:rsidRPr="00B76139">
        <w:rPr>
          <w:rFonts w:ascii="Segoe UI" w:hAnsi="Segoe UI" w:cs="Segoe UI"/>
          <w:b/>
          <w:bCs/>
          <w:rtl/>
        </w:rPr>
        <w:t xml:space="preserve">التقارير غير المباشرة: </w:t>
      </w:r>
      <w:r w:rsidR="00533228">
        <w:rPr>
          <w:rFonts w:asciiTheme="minorHAnsi" w:hAnsiTheme="minorHAnsi" w:cstheme="minorHAnsi"/>
          <w:b/>
          <w:bCs/>
          <w:rtl/>
        </w:rPr>
        <w:t>مسؤول إداري كبير</w:t>
      </w:r>
      <w:r w:rsidR="00DF505B" w:rsidRPr="00B76139">
        <w:rPr>
          <w:rFonts w:ascii="Segoe UI" w:hAnsi="Segoe UI" w:cs="Segoe UI"/>
          <w:b/>
          <w:bCs/>
          <w:rtl/>
        </w:rPr>
        <w:br/>
      </w:r>
      <w:r w:rsidR="00657578" w:rsidRPr="00B76139">
        <w:rPr>
          <w:rFonts w:ascii="Segoe UI" w:hAnsi="Segoe UI" w:cs="Segoe UI"/>
          <w:b/>
          <w:bCs/>
          <w:rtl/>
        </w:rPr>
        <w:t xml:space="preserve">جهات الاتصال الداخلية الرئيسية: موظفو </w:t>
      </w:r>
      <w:r w:rsidR="00533228" w:rsidRPr="00A75C09">
        <w:rPr>
          <w:rFonts w:asciiTheme="minorHAnsi" w:hAnsiTheme="minorHAnsi" w:cstheme="minorHAnsi"/>
          <w:b/>
          <w:bCs/>
          <w:rtl/>
        </w:rPr>
        <w:t>IRC</w:t>
      </w:r>
    </w:p>
    <w:p w14:paraId="65C8FFEF" w14:textId="4C42B0CC" w:rsidR="00457D5A" w:rsidRPr="00B76139" w:rsidRDefault="00657578" w:rsidP="004C7E1B">
      <w:pPr>
        <w:bidi/>
        <w:spacing w:after="0" w:line="240" w:lineRule="auto"/>
        <w:rPr>
          <w:rFonts w:ascii="Segoe UI" w:hAnsi="Segoe UI" w:cs="Segoe UI"/>
          <w:b/>
          <w:bCs/>
          <w:i/>
        </w:rPr>
      </w:pPr>
      <w:r w:rsidRPr="00B76139">
        <w:rPr>
          <w:rFonts w:ascii="Segoe UI" w:hAnsi="Segoe UI" w:cs="Segoe UI"/>
          <w:b/>
          <w:bCs/>
          <w:rtl/>
        </w:rPr>
        <w:t xml:space="preserve">جهات الاتصال الخارجية الرئيسية:  </w:t>
      </w:r>
      <w:r w:rsidR="006E3BA7">
        <w:rPr>
          <w:rFonts w:asciiTheme="minorHAnsi" w:hAnsiTheme="minorHAnsi" w:cstheme="minorHAnsi"/>
          <w:b/>
          <w:bCs/>
          <w:rtl/>
        </w:rPr>
        <w:t>غير متوفر</w:t>
      </w:r>
    </w:p>
    <w:bookmarkEnd w:id="1"/>
    <w:p w14:paraId="72FCF74F" w14:textId="77777777" w:rsidR="007B265D" w:rsidRPr="00B76139" w:rsidRDefault="007B265D" w:rsidP="004C7E1B">
      <w:pPr>
        <w:pStyle w:val="BodyText"/>
        <w:bidi/>
        <w:spacing w:line="276" w:lineRule="auto"/>
        <w:jc w:val="both"/>
        <w:rPr>
          <w:rFonts w:ascii="Segoe UI" w:hAnsi="Segoe UI" w:cs="Segoe UI"/>
          <w:b/>
          <w:bCs/>
          <w:i/>
          <w:szCs w:val="22"/>
        </w:rPr>
      </w:pPr>
    </w:p>
    <w:p w14:paraId="49DFF32E" w14:textId="30379CED" w:rsidR="005C1748" w:rsidRPr="00B76139" w:rsidRDefault="005C1748" w:rsidP="004C7E1B">
      <w:pPr>
        <w:bidi/>
        <w:spacing w:before="100" w:beforeAutospacing="1" w:after="100" w:afterAutospacing="1" w:line="240" w:lineRule="auto"/>
        <w:jc w:val="both"/>
        <w:outlineLvl w:val="1"/>
        <w:rPr>
          <w:rFonts w:ascii="Segoe UI" w:hAnsi="Segoe UI" w:cs="Segoe UI"/>
        </w:rPr>
      </w:pPr>
      <w:r w:rsidRPr="00B76139">
        <w:rPr>
          <w:rFonts w:ascii="Segoe UI" w:hAnsi="Segoe UI" w:cs="Segoe UI"/>
          <w:b/>
          <w:bCs/>
          <w:rtl/>
        </w:rPr>
        <w:t xml:space="preserve">المعايير المهنية: </w:t>
      </w:r>
      <w:r w:rsidRPr="00B76139">
        <w:rPr>
          <w:rFonts w:ascii="Segoe UI" w:hAnsi="Segoe UI" w:cs="Segoe UI"/>
          <w:rtl/>
        </w:rPr>
        <w:t>يجب على موظفي IRC الالتزام بالقيم والمبادئ الموضحة في طريق IRC – المعايير العالمية للسلوك المهني. هذه هي النزاهة، والخدمة، والمساءلة، والمساواة. وفقا لهذه القيم، تدير IRC وتنفذ سياسات تتعلق بحماية المستفيدين من الاستغلال والإساءة، وحماية الأطفال، ومكافحة التحرش في مكان العمل، والنزاهة المالية في الاحترام في العمل، ومكافحة الانتقام.</w:t>
      </w:r>
    </w:p>
    <w:p w14:paraId="75D95FB4" w14:textId="56FFC038" w:rsidR="005C1748" w:rsidRPr="00B76139" w:rsidRDefault="005C1748" w:rsidP="004C7E1B">
      <w:pPr>
        <w:bidi/>
        <w:spacing w:before="100" w:beforeAutospacing="1" w:after="100" w:afterAutospacing="1" w:line="240" w:lineRule="auto"/>
        <w:jc w:val="both"/>
        <w:rPr>
          <w:rFonts w:ascii="Segoe UI" w:hAnsi="Segoe UI" w:cs="Segoe UI"/>
        </w:rPr>
      </w:pPr>
      <w:r w:rsidRPr="00B76139">
        <w:rPr>
          <w:rFonts w:ascii="Segoe UI" w:hAnsi="Segoe UI" w:cs="Segoe UI"/>
          <w:b/>
          <w:bCs/>
          <w:rtl/>
        </w:rPr>
        <w:t xml:space="preserve">المرشحون الوطنيون العائدون: </w:t>
      </w:r>
      <w:r w:rsidR="00722DCC" w:rsidRPr="00722DCC">
        <w:rPr>
          <w:rFonts w:ascii="Segoe UI" w:hAnsi="Segoe UI" w:cs="Segoe UI"/>
          <w:rtl/>
        </w:rPr>
        <w:t>نشجع بشدة المرشحين الوطنيين أو العائدين على التقديم لهذا المنصب. إذا كنت مواطنا في البلد الذي يقع فيه هذا المنصب وتقيم حاليا خارج بلدك الأصلي، فقد تكون مؤهلا للحصول على حزمة انتقال جذابة. يتم تحديد الأهلية بناء على الاحتياجات التشغيلية لمركز IRC ومتطلبات الأدوار المحددة. يسعى المجلس إلى جذب وتحفيز والاحتفاظ بالموظفين الوطنيين المؤهلين في برامجنا.</w:t>
      </w:r>
    </w:p>
    <w:p w14:paraId="1EDBD99A" w14:textId="0DA8CBEA" w:rsidR="00A81C21" w:rsidRDefault="00A81C21" w:rsidP="004C7E1B">
      <w:pPr>
        <w:bidi/>
        <w:spacing w:before="100" w:beforeAutospacing="1" w:after="100" w:afterAutospacing="1" w:line="240" w:lineRule="auto"/>
        <w:jc w:val="both"/>
        <w:rPr>
          <w:rFonts w:ascii="Segoe UI" w:hAnsi="Segoe UI" w:cs="Segoe UI"/>
        </w:rPr>
      </w:pPr>
      <w:r w:rsidRPr="00B76139">
        <w:rPr>
          <w:rFonts w:ascii="Segoe UI" w:hAnsi="Segoe UI" w:cs="Segoe UI"/>
          <w:b/>
          <w:bCs/>
          <w:rtl/>
        </w:rPr>
        <w:t xml:space="preserve">المساءلة تجاه العملاء: </w:t>
      </w:r>
      <w:r w:rsidR="00330257" w:rsidRPr="00B76139">
        <w:rPr>
          <w:rFonts w:ascii="Segoe UI" w:hAnsi="Segoe UI" w:cs="Segoe UI"/>
          <w:rtl/>
        </w:rPr>
        <w:t>يجب على موظفي IRC الالتزام بالمساهمة في استدامة وتطوير آليات استجابة العملاء (CR)، مع الحفاظ على ثقافة إعطاء الأولوية لاحتياجات عملائنا والمجتمعات المتأثرة من خلال الاستماع المنهجي لوجهات نظرهم واستخدام ملاحظاتهم لاتخاذ قرارات برمجية ومنحهم تأثيرا أكبر على تصميم البرنامج وتقديمه.</w:t>
      </w:r>
    </w:p>
    <w:p w14:paraId="48EA2F0D" w14:textId="692B63EC" w:rsidR="00F344FB" w:rsidRPr="00F344FB" w:rsidRDefault="00F344FB" w:rsidP="00F344FB">
      <w:pPr>
        <w:bidi/>
        <w:spacing w:before="100" w:beforeAutospacing="1" w:after="100" w:afterAutospacing="1" w:line="240" w:lineRule="auto"/>
        <w:jc w:val="both"/>
        <w:rPr>
          <w:rFonts w:ascii="Segoe UI" w:hAnsi="Segoe UI" w:cs="Segoe UI"/>
          <w:b/>
          <w:bCs/>
          <w:u w:val="single"/>
          <w:rtl/>
          <w:lang w:bidi="ar-SY"/>
        </w:rPr>
      </w:pPr>
      <w:r w:rsidRPr="00F344FB">
        <w:rPr>
          <w:rFonts w:ascii="Segoe UI" w:hAnsi="Segoe UI" w:cs="Segoe UI" w:hint="cs"/>
          <w:b/>
          <w:bCs/>
          <w:u w:val="single"/>
          <w:rtl/>
          <w:lang w:bidi="ar-SY"/>
        </w:rPr>
        <w:t>التقديم:</w:t>
      </w:r>
    </w:p>
    <w:p w14:paraId="21FA69E3" w14:textId="55896420" w:rsidR="00F344FB" w:rsidRDefault="00F344FB" w:rsidP="00F344FB">
      <w:pPr>
        <w:bidi/>
        <w:spacing w:before="100" w:beforeAutospacing="1" w:after="100" w:afterAutospacing="1" w:line="240" w:lineRule="auto"/>
        <w:jc w:val="center"/>
        <w:rPr>
          <w:rFonts w:ascii="Segoe UI" w:hAnsi="Segoe UI" w:cs="Segoe UI"/>
          <w:rtl/>
          <w:lang w:bidi="ar-SY"/>
        </w:rPr>
      </w:pPr>
      <w:r>
        <w:rPr>
          <w:rFonts w:ascii="Segoe UI" w:hAnsi="Segoe UI" w:cs="Segoe UI" w:hint="cs"/>
          <w:rtl/>
          <w:lang w:bidi="ar-SY"/>
        </w:rPr>
        <w:t xml:space="preserve">يستطيع المتهتم التقدم هنا من خلال الرابط:  </w:t>
      </w:r>
      <w:hyperlink r:id="rId13" w:anchor="1" w:history="1">
        <w:r w:rsidRPr="00F344FB">
          <w:rPr>
            <w:rStyle w:val="Hyperlink"/>
            <w:rFonts w:ascii="Segoe UI" w:hAnsi="Segoe UI" w:cs="Segoe UI"/>
            <w:lang w:bidi="ar-SY"/>
          </w:rPr>
          <w:t>rescue.csod.com/ux/ats/careersite/1/requisition/59488/application?c=rescue&amp;jobboardid=0#1</w:t>
        </w:r>
      </w:hyperlink>
    </w:p>
    <w:p w14:paraId="4196C8F7" w14:textId="640DFE20" w:rsidR="00F344FB" w:rsidRPr="00F344FB" w:rsidRDefault="00F344FB" w:rsidP="00F344FB">
      <w:pPr>
        <w:bidi/>
        <w:spacing w:before="100" w:beforeAutospacing="1" w:after="100" w:afterAutospacing="1" w:line="240" w:lineRule="auto"/>
        <w:jc w:val="center"/>
        <w:rPr>
          <w:rFonts w:ascii="Segoe UI" w:hAnsi="Segoe UI" w:cs="Segoe UI" w:hint="cs"/>
          <w:rtl/>
          <w:lang w:bidi="ar-SY"/>
        </w:rPr>
      </w:pPr>
      <w:r>
        <w:rPr>
          <w:rFonts w:ascii="Segoe UI" w:hAnsi="Segoe UI" w:cs="Segoe UI" w:hint="cs"/>
          <w:rtl/>
          <w:lang w:bidi="ar-SY"/>
        </w:rPr>
        <w:t>حتى تاريخ 02 اذار 2026</w:t>
      </w:r>
    </w:p>
    <w:p w14:paraId="7EDDD3B1" w14:textId="4DE92ACB" w:rsidR="00EC0E13" w:rsidRPr="00B76139" w:rsidRDefault="00657578" w:rsidP="004C7E1B">
      <w:pPr>
        <w:bidi/>
        <w:jc w:val="center"/>
        <w:rPr>
          <w:rFonts w:ascii="Segoe UI" w:hAnsi="Segoe UI" w:cs="Segoe UI"/>
        </w:rPr>
      </w:pPr>
      <w:r w:rsidRPr="00B76139">
        <w:rPr>
          <w:rFonts w:ascii="Segoe UI" w:hAnsi="Segoe UI" w:cs="Segoe UI"/>
          <w:rtl/>
        </w:rPr>
        <w:t>***</w:t>
      </w:r>
    </w:p>
    <w:sectPr w:rsidR="00EC0E13" w:rsidRPr="00B76139" w:rsidSect="007B265D">
      <w:footerReference w:type="default" r:id="rId14"/>
      <w:pgSz w:w="12240" w:h="15840"/>
      <w:pgMar w:top="90" w:right="108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4680F" w14:textId="77777777" w:rsidR="005C3DDB" w:rsidRDefault="005C3DDB" w:rsidP="008C4866">
      <w:pPr>
        <w:spacing w:after="0" w:line="240" w:lineRule="auto"/>
      </w:pPr>
      <w:r>
        <w:separator/>
      </w:r>
    </w:p>
  </w:endnote>
  <w:endnote w:type="continuationSeparator" w:id="0">
    <w:p w14:paraId="54B4E0A4" w14:textId="77777777" w:rsidR="005C3DDB" w:rsidRDefault="005C3DDB" w:rsidP="008C4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8C686" w14:textId="77777777" w:rsidR="0093458C" w:rsidRDefault="0093458C" w:rsidP="0093458C">
    <w:pPr>
      <w:pStyle w:val="Footer"/>
      <w:tabs>
        <w:tab w:val="clear" w:pos="9360"/>
        <w:tab w:val="right" w:pos="10800"/>
      </w:tabs>
    </w:pPr>
    <w:r>
      <w:tab/>
      <w:t xml:space="preserve"> </w:t>
    </w:r>
    <w:r>
      <w:tab/>
    </w:r>
  </w:p>
  <w:p w14:paraId="60A4BF12" w14:textId="77777777" w:rsidR="008C4866" w:rsidRDefault="008C48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FE879" w14:textId="77777777" w:rsidR="005C3DDB" w:rsidRDefault="005C3DDB" w:rsidP="008C4866">
      <w:pPr>
        <w:spacing w:after="0" w:line="240" w:lineRule="auto"/>
      </w:pPr>
      <w:r>
        <w:separator/>
      </w:r>
    </w:p>
  </w:footnote>
  <w:footnote w:type="continuationSeparator" w:id="0">
    <w:p w14:paraId="4C41935A" w14:textId="77777777" w:rsidR="005C3DDB" w:rsidRDefault="005C3DDB" w:rsidP="008C48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56EE3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443E6E"/>
    <w:multiLevelType w:val="hybridMultilevel"/>
    <w:tmpl w:val="6B5E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101266"/>
    <w:multiLevelType w:val="hybridMultilevel"/>
    <w:tmpl w:val="AAB80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9745EB"/>
    <w:multiLevelType w:val="hybridMultilevel"/>
    <w:tmpl w:val="FB4C4E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575449"/>
    <w:multiLevelType w:val="multilevel"/>
    <w:tmpl w:val="815C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E34A6C"/>
    <w:multiLevelType w:val="multilevel"/>
    <w:tmpl w:val="AD8A0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762F37"/>
    <w:multiLevelType w:val="hybridMultilevel"/>
    <w:tmpl w:val="6158C71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FB743DE"/>
    <w:multiLevelType w:val="multilevel"/>
    <w:tmpl w:val="A856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2B68B0"/>
    <w:multiLevelType w:val="hybridMultilevel"/>
    <w:tmpl w:val="FC5E4820"/>
    <w:lvl w:ilvl="0" w:tplc="0409000F">
      <w:start w:val="1"/>
      <w:numFmt w:val="decimalFullWidth"/>
      <w:lvlText w:val="%1."/>
      <w:lvlJc w:val="left"/>
      <w:pPr>
        <w:ind w:left="720" w:hanging="360"/>
      </w:pPr>
    </w:lvl>
    <w:lvl w:ilvl="1" w:tplc="04090019" w:tentative="1">
      <w:start w:val="1"/>
      <w:numFmt w:val="arabicAlpha"/>
      <w:lvlText w:val="%2."/>
      <w:lvlJc w:val="left"/>
      <w:pPr>
        <w:ind w:left="1440" w:hanging="360"/>
      </w:pPr>
    </w:lvl>
    <w:lvl w:ilvl="2" w:tplc="0409001B" w:tentative="1">
      <w:start w:val="1"/>
      <w:numFmt w:val="arabicAbjad"/>
      <w:lvlText w:val="%3."/>
      <w:lvlJc w:val="right"/>
      <w:pPr>
        <w:ind w:left="2160" w:hanging="180"/>
      </w:pPr>
    </w:lvl>
    <w:lvl w:ilvl="3" w:tplc="0409000F" w:tentative="1">
      <w:start w:val="1"/>
      <w:numFmt w:val="decimalFullWidth"/>
      <w:lvlText w:val="%4."/>
      <w:lvlJc w:val="left"/>
      <w:pPr>
        <w:ind w:left="2880" w:hanging="360"/>
      </w:pPr>
    </w:lvl>
    <w:lvl w:ilvl="4" w:tplc="04090019" w:tentative="1">
      <w:start w:val="1"/>
      <w:numFmt w:val="arabicAlpha"/>
      <w:lvlText w:val="%5."/>
      <w:lvlJc w:val="left"/>
      <w:pPr>
        <w:ind w:left="3600" w:hanging="360"/>
      </w:pPr>
    </w:lvl>
    <w:lvl w:ilvl="5" w:tplc="0409001B" w:tentative="1">
      <w:start w:val="1"/>
      <w:numFmt w:val="arabicAbjad"/>
      <w:lvlText w:val="%6."/>
      <w:lvlJc w:val="right"/>
      <w:pPr>
        <w:ind w:left="4320" w:hanging="180"/>
      </w:pPr>
    </w:lvl>
    <w:lvl w:ilvl="6" w:tplc="0409000F" w:tentative="1">
      <w:start w:val="1"/>
      <w:numFmt w:val="decimalFullWidth"/>
      <w:lvlText w:val="%7."/>
      <w:lvlJc w:val="left"/>
      <w:pPr>
        <w:ind w:left="5040" w:hanging="360"/>
      </w:pPr>
    </w:lvl>
    <w:lvl w:ilvl="7" w:tplc="04090019" w:tentative="1">
      <w:start w:val="1"/>
      <w:numFmt w:val="arabicAlpha"/>
      <w:lvlText w:val="%8."/>
      <w:lvlJc w:val="left"/>
      <w:pPr>
        <w:ind w:left="5760" w:hanging="360"/>
      </w:pPr>
    </w:lvl>
    <w:lvl w:ilvl="8" w:tplc="0409001B" w:tentative="1">
      <w:start w:val="1"/>
      <w:numFmt w:val="arabicAbjad"/>
      <w:lvlText w:val="%9."/>
      <w:lvlJc w:val="right"/>
      <w:pPr>
        <w:ind w:left="6480" w:hanging="180"/>
      </w:pPr>
    </w:lvl>
  </w:abstractNum>
  <w:abstractNum w:abstractNumId="9" w15:restartNumberingAfterBreak="0">
    <w:nsid w:val="3A70079E"/>
    <w:multiLevelType w:val="hybridMultilevel"/>
    <w:tmpl w:val="DEDEA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AA5452"/>
    <w:multiLevelType w:val="hybridMultilevel"/>
    <w:tmpl w:val="1466CFDA"/>
    <w:lvl w:ilvl="0" w:tplc="04090001">
      <w:start w:val="1"/>
      <w:numFmt w:val="bullet"/>
      <w:lvlText w:val=""/>
      <w:lvlJc w:val="left"/>
      <w:pPr>
        <w:ind w:left="720" w:hanging="360"/>
      </w:pPr>
      <w:rPr>
        <w:rFonts w:ascii="Symbol" w:hAnsi="Symbol" w:hint="default"/>
      </w:rPr>
    </w:lvl>
    <w:lvl w:ilvl="1" w:tplc="04090019" w:tentative="1">
      <w:start w:val="1"/>
      <w:numFmt w:val="arabicAlpha"/>
      <w:lvlText w:val="%2."/>
      <w:lvlJc w:val="left"/>
      <w:pPr>
        <w:ind w:left="1440" w:hanging="360"/>
      </w:pPr>
    </w:lvl>
    <w:lvl w:ilvl="2" w:tplc="0409001B" w:tentative="1">
      <w:start w:val="1"/>
      <w:numFmt w:val="arabicAbjad"/>
      <w:lvlText w:val="%3."/>
      <w:lvlJc w:val="right"/>
      <w:pPr>
        <w:ind w:left="2160" w:hanging="180"/>
      </w:pPr>
    </w:lvl>
    <w:lvl w:ilvl="3" w:tplc="0409000F" w:tentative="1">
      <w:start w:val="1"/>
      <w:numFmt w:val="decimalFullWidth"/>
      <w:lvlText w:val="%4."/>
      <w:lvlJc w:val="left"/>
      <w:pPr>
        <w:ind w:left="2880" w:hanging="360"/>
      </w:pPr>
    </w:lvl>
    <w:lvl w:ilvl="4" w:tplc="04090019" w:tentative="1">
      <w:start w:val="1"/>
      <w:numFmt w:val="arabicAlpha"/>
      <w:lvlText w:val="%5."/>
      <w:lvlJc w:val="left"/>
      <w:pPr>
        <w:ind w:left="3600" w:hanging="360"/>
      </w:pPr>
    </w:lvl>
    <w:lvl w:ilvl="5" w:tplc="0409001B" w:tentative="1">
      <w:start w:val="1"/>
      <w:numFmt w:val="arabicAbjad"/>
      <w:lvlText w:val="%6."/>
      <w:lvlJc w:val="right"/>
      <w:pPr>
        <w:ind w:left="4320" w:hanging="180"/>
      </w:pPr>
    </w:lvl>
    <w:lvl w:ilvl="6" w:tplc="0409000F" w:tentative="1">
      <w:start w:val="1"/>
      <w:numFmt w:val="decimalFullWidth"/>
      <w:lvlText w:val="%7."/>
      <w:lvlJc w:val="left"/>
      <w:pPr>
        <w:ind w:left="5040" w:hanging="360"/>
      </w:pPr>
    </w:lvl>
    <w:lvl w:ilvl="7" w:tplc="04090019" w:tentative="1">
      <w:start w:val="1"/>
      <w:numFmt w:val="arabicAlpha"/>
      <w:lvlText w:val="%8."/>
      <w:lvlJc w:val="left"/>
      <w:pPr>
        <w:ind w:left="5760" w:hanging="360"/>
      </w:pPr>
    </w:lvl>
    <w:lvl w:ilvl="8" w:tplc="0409001B" w:tentative="1">
      <w:start w:val="1"/>
      <w:numFmt w:val="arabicAbjad"/>
      <w:lvlText w:val="%9."/>
      <w:lvlJc w:val="right"/>
      <w:pPr>
        <w:ind w:left="6480" w:hanging="180"/>
      </w:pPr>
    </w:lvl>
  </w:abstractNum>
  <w:abstractNum w:abstractNumId="11" w15:restartNumberingAfterBreak="0">
    <w:nsid w:val="4BA54399"/>
    <w:multiLevelType w:val="hybridMultilevel"/>
    <w:tmpl w:val="12220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C0769A3"/>
    <w:multiLevelType w:val="hybridMultilevel"/>
    <w:tmpl w:val="C1EE7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A73D28"/>
    <w:multiLevelType w:val="hybridMultilevel"/>
    <w:tmpl w:val="BE1A6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46E49C4"/>
    <w:multiLevelType w:val="hybridMultilevel"/>
    <w:tmpl w:val="54220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253956"/>
    <w:multiLevelType w:val="hybridMultilevel"/>
    <w:tmpl w:val="C83E9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7574DC"/>
    <w:multiLevelType w:val="hybridMultilevel"/>
    <w:tmpl w:val="5F8C1040"/>
    <w:lvl w:ilvl="0" w:tplc="0409000F">
      <w:start w:val="1"/>
      <w:numFmt w:val="decimalFullWidth"/>
      <w:lvlText w:val="%1."/>
      <w:lvlJc w:val="left"/>
      <w:pPr>
        <w:ind w:left="720" w:hanging="360"/>
      </w:pPr>
      <w:rPr>
        <w:rFonts w:hint="default"/>
      </w:rPr>
    </w:lvl>
    <w:lvl w:ilvl="1" w:tplc="04090019" w:tentative="1">
      <w:start w:val="1"/>
      <w:numFmt w:val="arabicAlpha"/>
      <w:lvlText w:val="%2."/>
      <w:lvlJc w:val="left"/>
      <w:pPr>
        <w:ind w:left="1440" w:hanging="360"/>
      </w:pPr>
    </w:lvl>
    <w:lvl w:ilvl="2" w:tplc="0409001B" w:tentative="1">
      <w:start w:val="1"/>
      <w:numFmt w:val="arabicAbjad"/>
      <w:lvlText w:val="%3."/>
      <w:lvlJc w:val="right"/>
      <w:pPr>
        <w:ind w:left="2160" w:hanging="180"/>
      </w:pPr>
    </w:lvl>
    <w:lvl w:ilvl="3" w:tplc="0409000F" w:tentative="1">
      <w:start w:val="1"/>
      <w:numFmt w:val="decimalFullWidth"/>
      <w:lvlText w:val="%4."/>
      <w:lvlJc w:val="left"/>
      <w:pPr>
        <w:ind w:left="2880" w:hanging="360"/>
      </w:pPr>
    </w:lvl>
    <w:lvl w:ilvl="4" w:tplc="04090019" w:tentative="1">
      <w:start w:val="1"/>
      <w:numFmt w:val="arabicAlpha"/>
      <w:lvlText w:val="%5."/>
      <w:lvlJc w:val="left"/>
      <w:pPr>
        <w:ind w:left="3600" w:hanging="360"/>
      </w:pPr>
    </w:lvl>
    <w:lvl w:ilvl="5" w:tplc="0409001B" w:tentative="1">
      <w:start w:val="1"/>
      <w:numFmt w:val="arabicAbjad"/>
      <w:lvlText w:val="%6."/>
      <w:lvlJc w:val="right"/>
      <w:pPr>
        <w:ind w:left="4320" w:hanging="180"/>
      </w:pPr>
    </w:lvl>
    <w:lvl w:ilvl="6" w:tplc="0409000F" w:tentative="1">
      <w:start w:val="1"/>
      <w:numFmt w:val="decimalFullWidth"/>
      <w:lvlText w:val="%7."/>
      <w:lvlJc w:val="left"/>
      <w:pPr>
        <w:ind w:left="5040" w:hanging="360"/>
      </w:pPr>
    </w:lvl>
    <w:lvl w:ilvl="7" w:tplc="04090019" w:tentative="1">
      <w:start w:val="1"/>
      <w:numFmt w:val="arabicAlpha"/>
      <w:lvlText w:val="%8."/>
      <w:lvlJc w:val="left"/>
      <w:pPr>
        <w:ind w:left="5760" w:hanging="360"/>
      </w:pPr>
    </w:lvl>
    <w:lvl w:ilvl="8" w:tplc="0409001B" w:tentative="1">
      <w:start w:val="1"/>
      <w:numFmt w:val="arabicAbjad"/>
      <w:lvlText w:val="%9."/>
      <w:lvlJc w:val="right"/>
      <w:pPr>
        <w:ind w:left="6480" w:hanging="180"/>
      </w:pPr>
    </w:lvl>
  </w:abstractNum>
  <w:abstractNum w:abstractNumId="17" w15:restartNumberingAfterBreak="0">
    <w:nsid w:val="5D2B02C3"/>
    <w:multiLevelType w:val="hybridMultilevel"/>
    <w:tmpl w:val="259659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4F56F9"/>
    <w:multiLevelType w:val="hybridMultilevel"/>
    <w:tmpl w:val="C4C09EB6"/>
    <w:lvl w:ilvl="0" w:tplc="0409000F">
      <w:start w:val="1"/>
      <w:numFmt w:val="decimalFullWidth"/>
      <w:lvlText w:val="%1."/>
      <w:lvlJc w:val="left"/>
      <w:pPr>
        <w:ind w:left="720" w:hanging="360"/>
      </w:pPr>
    </w:lvl>
    <w:lvl w:ilvl="1" w:tplc="04090019" w:tentative="1">
      <w:start w:val="1"/>
      <w:numFmt w:val="arabicAlpha"/>
      <w:lvlText w:val="%2."/>
      <w:lvlJc w:val="left"/>
      <w:pPr>
        <w:ind w:left="1440" w:hanging="360"/>
      </w:pPr>
    </w:lvl>
    <w:lvl w:ilvl="2" w:tplc="0409001B" w:tentative="1">
      <w:start w:val="1"/>
      <w:numFmt w:val="arabicAbjad"/>
      <w:lvlText w:val="%3."/>
      <w:lvlJc w:val="right"/>
      <w:pPr>
        <w:ind w:left="2160" w:hanging="180"/>
      </w:pPr>
    </w:lvl>
    <w:lvl w:ilvl="3" w:tplc="0409000F" w:tentative="1">
      <w:start w:val="1"/>
      <w:numFmt w:val="decimalFullWidth"/>
      <w:lvlText w:val="%4."/>
      <w:lvlJc w:val="left"/>
      <w:pPr>
        <w:ind w:left="2880" w:hanging="360"/>
      </w:pPr>
    </w:lvl>
    <w:lvl w:ilvl="4" w:tplc="04090019" w:tentative="1">
      <w:start w:val="1"/>
      <w:numFmt w:val="arabicAlpha"/>
      <w:lvlText w:val="%5."/>
      <w:lvlJc w:val="left"/>
      <w:pPr>
        <w:ind w:left="3600" w:hanging="360"/>
      </w:pPr>
    </w:lvl>
    <w:lvl w:ilvl="5" w:tplc="0409001B" w:tentative="1">
      <w:start w:val="1"/>
      <w:numFmt w:val="arabicAbjad"/>
      <w:lvlText w:val="%6."/>
      <w:lvlJc w:val="right"/>
      <w:pPr>
        <w:ind w:left="4320" w:hanging="180"/>
      </w:pPr>
    </w:lvl>
    <w:lvl w:ilvl="6" w:tplc="0409000F" w:tentative="1">
      <w:start w:val="1"/>
      <w:numFmt w:val="decimalFullWidth"/>
      <w:lvlText w:val="%7."/>
      <w:lvlJc w:val="left"/>
      <w:pPr>
        <w:ind w:left="5040" w:hanging="360"/>
      </w:pPr>
    </w:lvl>
    <w:lvl w:ilvl="7" w:tplc="04090019" w:tentative="1">
      <w:start w:val="1"/>
      <w:numFmt w:val="arabicAlpha"/>
      <w:lvlText w:val="%8."/>
      <w:lvlJc w:val="left"/>
      <w:pPr>
        <w:ind w:left="5760" w:hanging="360"/>
      </w:pPr>
    </w:lvl>
    <w:lvl w:ilvl="8" w:tplc="0409001B" w:tentative="1">
      <w:start w:val="1"/>
      <w:numFmt w:val="arabicAbjad"/>
      <w:lvlText w:val="%9."/>
      <w:lvlJc w:val="right"/>
      <w:pPr>
        <w:ind w:left="6480" w:hanging="180"/>
      </w:pPr>
    </w:lvl>
  </w:abstractNum>
  <w:abstractNum w:abstractNumId="19" w15:restartNumberingAfterBreak="0">
    <w:nsid w:val="602231AB"/>
    <w:multiLevelType w:val="multilevel"/>
    <w:tmpl w:val="3E943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156A4C"/>
    <w:multiLevelType w:val="hybridMultilevel"/>
    <w:tmpl w:val="6A14F4D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8C0544B"/>
    <w:multiLevelType w:val="hybridMultilevel"/>
    <w:tmpl w:val="01CEB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9E7390"/>
    <w:multiLevelType w:val="hybridMultilevel"/>
    <w:tmpl w:val="38F6B236"/>
    <w:lvl w:ilvl="0" w:tplc="BBCC3C38">
      <w:start w:val="1"/>
      <w:numFmt w:val="decimalFullWidth"/>
      <w:lvlText w:val="%1."/>
      <w:lvlJc w:val="left"/>
      <w:pPr>
        <w:ind w:left="360" w:hanging="360"/>
      </w:pPr>
      <w:rPr>
        <w:rFonts w:hint="default"/>
      </w:rPr>
    </w:lvl>
    <w:lvl w:ilvl="1" w:tplc="04090019" w:tentative="1">
      <w:start w:val="1"/>
      <w:numFmt w:val="arabicAlpha"/>
      <w:lvlText w:val="%2."/>
      <w:lvlJc w:val="left"/>
      <w:pPr>
        <w:ind w:left="1080" w:hanging="360"/>
      </w:pPr>
    </w:lvl>
    <w:lvl w:ilvl="2" w:tplc="0409001B" w:tentative="1">
      <w:start w:val="1"/>
      <w:numFmt w:val="arabicAbjad"/>
      <w:lvlText w:val="%3."/>
      <w:lvlJc w:val="right"/>
      <w:pPr>
        <w:ind w:left="1800" w:hanging="180"/>
      </w:pPr>
    </w:lvl>
    <w:lvl w:ilvl="3" w:tplc="0409000F" w:tentative="1">
      <w:start w:val="1"/>
      <w:numFmt w:val="decimalFullWidth"/>
      <w:lvlText w:val="%4."/>
      <w:lvlJc w:val="left"/>
      <w:pPr>
        <w:ind w:left="2520" w:hanging="360"/>
      </w:pPr>
    </w:lvl>
    <w:lvl w:ilvl="4" w:tplc="04090019" w:tentative="1">
      <w:start w:val="1"/>
      <w:numFmt w:val="arabicAlpha"/>
      <w:lvlText w:val="%5."/>
      <w:lvlJc w:val="left"/>
      <w:pPr>
        <w:ind w:left="3240" w:hanging="360"/>
      </w:pPr>
    </w:lvl>
    <w:lvl w:ilvl="5" w:tplc="0409001B" w:tentative="1">
      <w:start w:val="1"/>
      <w:numFmt w:val="arabicAbjad"/>
      <w:lvlText w:val="%6."/>
      <w:lvlJc w:val="right"/>
      <w:pPr>
        <w:ind w:left="3960" w:hanging="180"/>
      </w:pPr>
    </w:lvl>
    <w:lvl w:ilvl="6" w:tplc="0409000F" w:tentative="1">
      <w:start w:val="1"/>
      <w:numFmt w:val="decimalFullWidth"/>
      <w:lvlText w:val="%7."/>
      <w:lvlJc w:val="left"/>
      <w:pPr>
        <w:ind w:left="4680" w:hanging="360"/>
      </w:pPr>
    </w:lvl>
    <w:lvl w:ilvl="7" w:tplc="04090019" w:tentative="1">
      <w:start w:val="1"/>
      <w:numFmt w:val="arabicAlpha"/>
      <w:lvlText w:val="%8."/>
      <w:lvlJc w:val="left"/>
      <w:pPr>
        <w:ind w:left="5400" w:hanging="360"/>
      </w:pPr>
    </w:lvl>
    <w:lvl w:ilvl="8" w:tplc="0409001B" w:tentative="1">
      <w:start w:val="1"/>
      <w:numFmt w:val="arabicAbjad"/>
      <w:lvlText w:val="%9."/>
      <w:lvlJc w:val="right"/>
      <w:pPr>
        <w:ind w:left="6120" w:hanging="180"/>
      </w:pPr>
    </w:lvl>
  </w:abstractNum>
  <w:abstractNum w:abstractNumId="23" w15:restartNumberingAfterBreak="0">
    <w:nsid w:val="6EE7664B"/>
    <w:multiLevelType w:val="hybridMultilevel"/>
    <w:tmpl w:val="42FA0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EB5364"/>
    <w:multiLevelType w:val="hybridMultilevel"/>
    <w:tmpl w:val="C2967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9F643A"/>
    <w:multiLevelType w:val="hybridMultilevel"/>
    <w:tmpl w:val="B8B46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DA34A3"/>
    <w:multiLevelType w:val="hybridMultilevel"/>
    <w:tmpl w:val="1E5877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94760968">
    <w:abstractNumId w:val="22"/>
  </w:num>
  <w:num w:numId="2" w16cid:durableId="1730225012">
    <w:abstractNumId w:val="16"/>
  </w:num>
  <w:num w:numId="3" w16cid:durableId="1831095552">
    <w:abstractNumId w:val="26"/>
  </w:num>
  <w:num w:numId="4" w16cid:durableId="1882549785">
    <w:abstractNumId w:val="11"/>
  </w:num>
  <w:num w:numId="5" w16cid:durableId="1821581476">
    <w:abstractNumId w:val="8"/>
  </w:num>
  <w:num w:numId="6" w16cid:durableId="1152410980">
    <w:abstractNumId w:val="3"/>
  </w:num>
  <w:num w:numId="7" w16cid:durableId="502815246">
    <w:abstractNumId w:val="13"/>
  </w:num>
  <w:num w:numId="8" w16cid:durableId="83767127">
    <w:abstractNumId w:val="18"/>
  </w:num>
  <w:num w:numId="9" w16cid:durableId="1952544416">
    <w:abstractNumId w:val="10"/>
  </w:num>
  <w:num w:numId="10" w16cid:durableId="805198774">
    <w:abstractNumId w:val="12"/>
  </w:num>
  <w:num w:numId="11" w16cid:durableId="1602374719">
    <w:abstractNumId w:val="2"/>
  </w:num>
  <w:num w:numId="12" w16cid:durableId="1619068499">
    <w:abstractNumId w:val="17"/>
  </w:num>
  <w:num w:numId="13" w16cid:durableId="1199707972">
    <w:abstractNumId w:val="21"/>
  </w:num>
  <w:num w:numId="14" w16cid:durableId="1668560503">
    <w:abstractNumId w:val="0"/>
  </w:num>
  <w:num w:numId="15" w16cid:durableId="1183712773">
    <w:abstractNumId w:val="9"/>
  </w:num>
  <w:num w:numId="16" w16cid:durableId="963734081">
    <w:abstractNumId w:val="14"/>
  </w:num>
  <w:num w:numId="17" w16cid:durableId="1831404570">
    <w:abstractNumId w:val="6"/>
  </w:num>
  <w:num w:numId="18" w16cid:durableId="2055040940">
    <w:abstractNumId w:val="5"/>
  </w:num>
  <w:num w:numId="19" w16cid:durableId="210923447">
    <w:abstractNumId w:val="19"/>
  </w:num>
  <w:num w:numId="20" w16cid:durableId="1140685342">
    <w:abstractNumId w:val="4"/>
  </w:num>
  <w:num w:numId="21" w16cid:durableId="1898012639">
    <w:abstractNumId w:val="7"/>
  </w:num>
  <w:num w:numId="22" w16cid:durableId="958872780">
    <w:abstractNumId w:val="25"/>
  </w:num>
  <w:num w:numId="23" w16cid:durableId="1530335374">
    <w:abstractNumId w:val="15"/>
  </w:num>
  <w:num w:numId="24" w16cid:durableId="963728008">
    <w:abstractNumId w:val="23"/>
  </w:num>
  <w:num w:numId="25" w16cid:durableId="338771695">
    <w:abstractNumId w:val="1"/>
  </w:num>
  <w:num w:numId="26" w16cid:durableId="1948350321">
    <w:abstractNumId w:val="24"/>
  </w:num>
  <w:num w:numId="27" w16cid:durableId="1784380207">
    <w:abstractNumId w:val="2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U3NLAwMzQysLCwNDZT0lEKTi0uzszPAykwrAUAv4JCyywAAAA="/>
  </w:docVars>
  <w:rsids>
    <w:rsidRoot w:val="00BA28A2"/>
    <w:rsid w:val="00000C48"/>
    <w:rsid w:val="00010D24"/>
    <w:rsid w:val="00051E41"/>
    <w:rsid w:val="00061578"/>
    <w:rsid w:val="00064A9C"/>
    <w:rsid w:val="000661F4"/>
    <w:rsid w:val="00071C63"/>
    <w:rsid w:val="00077F8E"/>
    <w:rsid w:val="000969F8"/>
    <w:rsid w:val="000A15C7"/>
    <w:rsid w:val="000C138C"/>
    <w:rsid w:val="000C2036"/>
    <w:rsid w:val="000C7D6B"/>
    <w:rsid w:val="000F60BE"/>
    <w:rsid w:val="001032E2"/>
    <w:rsid w:val="00104AA3"/>
    <w:rsid w:val="0011180F"/>
    <w:rsid w:val="001258CC"/>
    <w:rsid w:val="00125F49"/>
    <w:rsid w:val="00156E42"/>
    <w:rsid w:val="001611B3"/>
    <w:rsid w:val="001639AB"/>
    <w:rsid w:val="00171564"/>
    <w:rsid w:val="00182EDF"/>
    <w:rsid w:val="001932B0"/>
    <w:rsid w:val="001A2C13"/>
    <w:rsid w:val="001A4B9E"/>
    <w:rsid w:val="001A5730"/>
    <w:rsid w:val="001C0015"/>
    <w:rsid w:val="001D0CB4"/>
    <w:rsid w:val="001D4A10"/>
    <w:rsid w:val="001D4F28"/>
    <w:rsid w:val="001D5078"/>
    <w:rsid w:val="001E10F9"/>
    <w:rsid w:val="001F0D74"/>
    <w:rsid w:val="001F1071"/>
    <w:rsid w:val="001F1544"/>
    <w:rsid w:val="001F53A5"/>
    <w:rsid w:val="00201993"/>
    <w:rsid w:val="00201A2F"/>
    <w:rsid w:val="00207300"/>
    <w:rsid w:val="00210811"/>
    <w:rsid w:val="00213E0D"/>
    <w:rsid w:val="00216222"/>
    <w:rsid w:val="00235DA2"/>
    <w:rsid w:val="002421B9"/>
    <w:rsid w:val="00262568"/>
    <w:rsid w:val="002855B8"/>
    <w:rsid w:val="002863DB"/>
    <w:rsid w:val="002864DB"/>
    <w:rsid w:val="002865C8"/>
    <w:rsid w:val="00287512"/>
    <w:rsid w:val="00297013"/>
    <w:rsid w:val="002A050E"/>
    <w:rsid w:val="002A4A77"/>
    <w:rsid w:val="002A59D7"/>
    <w:rsid w:val="002C318D"/>
    <w:rsid w:val="002C4CFC"/>
    <w:rsid w:val="002C7C3D"/>
    <w:rsid w:val="002D3D0D"/>
    <w:rsid w:val="002E0272"/>
    <w:rsid w:val="002E354B"/>
    <w:rsid w:val="00303A44"/>
    <w:rsid w:val="00312EDF"/>
    <w:rsid w:val="003209C3"/>
    <w:rsid w:val="00330257"/>
    <w:rsid w:val="00330A00"/>
    <w:rsid w:val="00360DDE"/>
    <w:rsid w:val="003631F6"/>
    <w:rsid w:val="0037256F"/>
    <w:rsid w:val="0038534D"/>
    <w:rsid w:val="003901A1"/>
    <w:rsid w:val="00390CEA"/>
    <w:rsid w:val="003926A4"/>
    <w:rsid w:val="00395736"/>
    <w:rsid w:val="003B0BA8"/>
    <w:rsid w:val="003C16D1"/>
    <w:rsid w:val="003D105D"/>
    <w:rsid w:val="003D7F17"/>
    <w:rsid w:val="003E386E"/>
    <w:rsid w:val="003E3879"/>
    <w:rsid w:val="00402F86"/>
    <w:rsid w:val="00403D49"/>
    <w:rsid w:val="0040472B"/>
    <w:rsid w:val="00407D9C"/>
    <w:rsid w:val="0043233E"/>
    <w:rsid w:val="00432AC8"/>
    <w:rsid w:val="00444315"/>
    <w:rsid w:val="00444D05"/>
    <w:rsid w:val="00457D5A"/>
    <w:rsid w:val="0046133C"/>
    <w:rsid w:val="00464A47"/>
    <w:rsid w:val="00465D74"/>
    <w:rsid w:val="00475DBF"/>
    <w:rsid w:val="00477293"/>
    <w:rsid w:val="00496A69"/>
    <w:rsid w:val="00497A9E"/>
    <w:rsid w:val="004B4CDB"/>
    <w:rsid w:val="004C1573"/>
    <w:rsid w:val="004C7E1B"/>
    <w:rsid w:val="004D7F53"/>
    <w:rsid w:val="004E58EB"/>
    <w:rsid w:val="004E5E41"/>
    <w:rsid w:val="00506865"/>
    <w:rsid w:val="00506FF1"/>
    <w:rsid w:val="00514717"/>
    <w:rsid w:val="00517B0D"/>
    <w:rsid w:val="00530473"/>
    <w:rsid w:val="00533228"/>
    <w:rsid w:val="005416EC"/>
    <w:rsid w:val="005427D6"/>
    <w:rsid w:val="0054355A"/>
    <w:rsid w:val="005436C5"/>
    <w:rsid w:val="00544451"/>
    <w:rsid w:val="0054607B"/>
    <w:rsid w:val="0055276D"/>
    <w:rsid w:val="005574B9"/>
    <w:rsid w:val="0056005C"/>
    <w:rsid w:val="0056413B"/>
    <w:rsid w:val="00571247"/>
    <w:rsid w:val="00587644"/>
    <w:rsid w:val="00587E2B"/>
    <w:rsid w:val="0059157C"/>
    <w:rsid w:val="005A6203"/>
    <w:rsid w:val="005C1748"/>
    <w:rsid w:val="005C3DDB"/>
    <w:rsid w:val="005D22D9"/>
    <w:rsid w:val="005D5D3C"/>
    <w:rsid w:val="005E64B3"/>
    <w:rsid w:val="00602478"/>
    <w:rsid w:val="006161C7"/>
    <w:rsid w:val="00621961"/>
    <w:rsid w:val="00641609"/>
    <w:rsid w:val="00650E26"/>
    <w:rsid w:val="00657578"/>
    <w:rsid w:val="00663073"/>
    <w:rsid w:val="00670520"/>
    <w:rsid w:val="00681A99"/>
    <w:rsid w:val="00692026"/>
    <w:rsid w:val="00692AF7"/>
    <w:rsid w:val="006A09BF"/>
    <w:rsid w:val="006A0CC8"/>
    <w:rsid w:val="006A2CE9"/>
    <w:rsid w:val="006B1B19"/>
    <w:rsid w:val="006C6601"/>
    <w:rsid w:val="006D2414"/>
    <w:rsid w:val="006D61EA"/>
    <w:rsid w:val="006D6B4D"/>
    <w:rsid w:val="006E2DCF"/>
    <w:rsid w:val="006E3BA7"/>
    <w:rsid w:val="006E6B7D"/>
    <w:rsid w:val="006F080F"/>
    <w:rsid w:val="006F189B"/>
    <w:rsid w:val="006F5542"/>
    <w:rsid w:val="006F6A81"/>
    <w:rsid w:val="00703A2F"/>
    <w:rsid w:val="00713A8B"/>
    <w:rsid w:val="00722DCC"/>
    <w:rsid w:val="0074001F"/>
    <w:rsid w:val="00750141"/>
    <w:rsid w:val="0076320D"/>
    <w:rsid w:val="00763EEF"/>
    <w:rsid w:val="00770B43"/>
    <w:rsid w:val="00781406"/>
    <w:rsid w:val="00783D58"/>
    <w:rsid w:val="007913E6"/>
    <w:rsid w:val="007962E0"/>
    <w:rsid w:val="007B265D"/>
    <w:rsid w:val="007B5158"/>
    <w:rsid w:val="007C018B"/>
    <w:rsid w:val="007C0752"/>
    <w:rsid w:val="007E28DE"/>
    <w:rsid w:val="007E7CD8"/>
    <w:rsid w:val="007F1CC2"/>
    <w:rsid w:val="007F237F"/>
    <w:rsid w:val="007F70DD"/>
    <w:rsid w:val="00812786"/>
    <w:rsid w:val="0082043E"/>
    <w:rsid w:val="00824D7D"/>
    <w:rsid w:val="0083533E"/>
    <w:rsid w:val="0083796F"/>
    <w:rsid w:val="008402AD"/>
    <w:rsid w:val="00841432"/>
    <w:rsid w:val="0085120B"/>
    <w:rsid w:val="00852E4C"/>
    <w:rsid w:val="00860CB9"/>
    <w:rsid w:val="00863AF5"/>
    <w:rsid w:val="0086465A"/>
    <w:rsid w:val="008648D4"/>
    <w:rsid w:val="00865CB1"/>
    <w:rsid w:val="00866337"/>
    <w:rsid w:val="00876AC4"/>
    <w:rsid w:val="00890786"/>
    <w:rsid w:val="008928F8"/>
    <w:rsid w:val="008A0B53"/>
    <w:rsid w:val="008A4295"/>
    <w:rsid w:val="008A73B2"/>
    <w:rsid w:val="008A7EE8"/>
    <w:rsid w:val="008C4866"/>
    <w:rsid w:val="008D1C9B"/>
    <w:rsid w:val="008F478D"/>
    <w:rsid w:val="008F613C"/>
    <w:rsid w:val="00923D39"/>
    <w:rsid w:val="00924411"/>
    <w:rsid w:val="0093275D"/>
    <w:rsid w:val="0093458C"/>
    <w:rsid w:val="00934B50"/>
    <w:rsid w:val="00936165"/>
    <w:rsid w:val="0094073D"/>
    <w:rsid w:val="00943EF1"/>
    <w:rsid w:val="0095103B"/>
    <w:rsid w:val="00953744"/>
    <w:rsid w:val="009545EC"/>
    <w:rsid w:val="00966C3F"/>
    <w:rsid w:val="00967584"/>
    <w:rsid w:val="00971C9E"/>
    <w:rsid w:val="009725E0"/>
    <w:rsid w:val="00976D16"/>
    <w:rsid w:val="009842AC"/>
    <w:rsid w:val="00997135"/>
    <w:rsid w:val="009A1212"/>
    <w:rsid w:val="009B1B1E"/>
    <w:rsid w:val="009C4F86"/>
    <w:rsid w:val="009C5AFC"/>
    <w:rsid w:val="009C70E3"/>
    <w:rsid w:val="009D0B87"/>
    <w:rsid w:val="009D3821"/>
    <w:rsid w:val="009D645D"/>
    <w:rsid w:val="009E7B14"/>
    <w:rsid w:val="009F042A"/>
    <w:rsid w:val="00A07568"/>
    <w:rsid w:val="00A124D4"/>
    <w:rsid w:val="00A12592"/>
    <w:rsid w:val="00A14ECB"/>
    <w:rsid w:val="00A20BF8"/>
    <w:rsid w:val="00A253CE"/>
    <w:rsid w:val="00A266E1"/>
    <w:rsid w:val="00A55630"/>
    <w:rsid w:val="00A57157"/>
    <w:rsid w:val="00A702BB"/>
    <w:rsid w:val="00A754D6"/>
    <w:rsid w:val="00A80AA8"/>
    <w:rsid w:val="00A81481"/>
    <w:rsid w:val="00A81C21"/>
    <w:rsid w:val="00A96F52"/>
    <w:rsid w:val="00A97070"/>
    <w:rsid w:val="00AB2107"/>
    <w:rsid w:val="00AB3664"/>
    <w:rsid w:val="00AB396F"/>
    <w:rsid w:val="00AC4F5C"/>
    <w:rsid w:val="00AC5111"/>
    <w:rsid w:val="00AC5729"/>
    <w:rsid w:val="00AC5843"/>
    <w:rsid w:val="00AC7C6B"/>
    <w:rsid w:val="00AD1650"/>
    <w:rsid w:val="00AD47AE"/>
    <w:rsid w:val="00AD5EA8"/>
    <w:rsid w:val="00AD639F"/>
    <w:rsid w:val="00B000D1"/>
    <w:rsid w:val="00B11D0C"/>
    <w:rsid w:val="00B125E8"/>
    <w:rsid w:val="00B144F2"/>
    <w:rsid w:val="00B16F78"/>
    <w:rsid w:val="00B252A0"/>
    <w:rsid w:val="00B35A6E"/>
    <w:rsid w:val="00B60C5A"/>
    <w:rsid w:val="00B76139"/>
    <w:rsid w:val="00B83903"/>
    <w:rsid w:val="00BA28A2"/>
    <w:rsid w:val="00BB67CB"/>
    <w:rsid w:val="00BC3711"/>
    <w:rsid w:val="00BC4432"/>
    <w:rsid w:val="00BD246E"/>
    <w:rsid w:val="00BD3CAB"/>
    <w:rsid w:val="00BD6AFA"/>
    <w:rsid w:val="00C0526F"/>
    <w:rsid w:val="00C06EFC"/>
    <w:rsid w:val="00C12BBA"/>
    <w:rsid w:val="00C17C01"/>
    <w:rsid w:val="00C20CB8"/>
    <w:rsid w:val="00C25256"/>
    <w:rsid w:val="00C278E3"/>
    <w:rsid w:val="00C31F8B"/>
    <w:rsid w:val="00C51F84"/>
    <w:rsid w:val="00C679AD"/>
    <w:rsid w:val="00C72A30"/>
    <w:rsid w:val="00C81084"/>
    <w:rsid w:val="00C97160"/>
    <w:rsid w:val="00CA1195"/>
    <w:rsid w:val="00CA73E4"/>
    <w:rsid w:val="00CB08BA"/>
    <w:rsid w:val="00CB0C47"/>
    <w:rsid w:val="00CB4EAB"/>
    <w:rsid w:val="00CC3833"/>
    <w:rsid w:val="00CD1AEF"/>
    <w:rsid w:val="00CD4078"/>
    <w:rsid w:val="00CF0536"/>
    <w:rsid w:val="00CF0927"/>
    <w:rsid w:val="00CF5AC7"/>
    <w:rsid w:val="00D1750A"/>
    <w:rsid w:val="00D20163"/>
    <w:rsid w:val="00D21FBD"/>
    <w:rsid w:val="00D257F0"/>
    <w:rsid w:val="00D26C6C"/>
    <w:rsid w:val="00D35954"/>
    <w:rsid w:val="00D603B8"/>
    <w:rsid w:val="00D609C2"/>
    <w:rsid w:val="00D60FCC"/>
    <w:rsid w:val="00D6152E"/>
    <w:rsid w:val="00D67EEA"/>
    <w:rsid w:val="00D767FC"/>
    <w:rsid w:val="00D84FD0"/>
    <w:rsid w:val="00D95753"/>
    <w:rsid w:val="00DD01B4"/>
    <w:rsid w:val="00DD3E5F"/>
    <w:rsid w:val="00DE293F"/>
    <w:rsid w:val="00DE7D09"/>
    <w:rsid w:val="00DF505B"/>
    <w:rsid w:val="00E04522"/>
    <w:rsid w:val="00E05C06"/>
    <w:rsid w:val="00E16499"/>
    <w:rsid w:val="00E3244F"/>
    <w:rsid w:val="00E36547"/>
    <w:rsid w:val="00E425AE"/>
    <w:rsid w:val="00E45C7E"/>
    <w:rsid w:val="00E52B35"/>
    <w:rsid w:val="00E54970"/>
    <w:rsid w:val="00E63F37"/>
    <w:rsid w:val="00E64A00"/>
    <w:rsid w:val="00E703CF"/>
    <w:rsid w:val="00E718C2"/>
    <w:rsid w:val="00E7478A"/>
    <w:rsid w:val="00E8070F"/>
    <w:rsid w:val="00E866D0"/>
    <w:rsid w:val="00E917C0"/>
    <w:rsid w:val="00E96ED0"/>
    <w:rsid w:val="00E975E8"/>
    <w:rsid w:val="00EB2810"/>
    <w:rsid w:val="00EB4B4F"/>
    <w:rsid w:val="00EC0E13"/>
    <w:rsid w:val="00ED38F2"/>
    <w:rsid w:val="00EE5C8B"/>
    <w:rsid w:val="00EE6241"/>
    <w:rsid w:val="00EE70F1"/>
    <w:rsid w:val="00EF2508"/>
    <w:rsid w:val="00EF2AAB"/>
    <w:rsid w:val="00EF3943"/>
    <w:rsid w:val="00EF3AB0"/>
    <w:rsid w:val="00F10A2E"/>
    <w:rsid w:val="00F1363E"/>
    <w:rsid w:val="00F158BC"/>
    <w:rsid w:val="00F344FB"/>
    <w:rsid w:val="00F34FA2"/>
    <w:rsid w:val="00F36718"/>
    <w:rsid w:val="00F45DF9"/>
    <w:rsid w:val="00F62D7F"/>
    <w:rsid w:val="00F66B22"/>
    <w:rsid w:val="00F6726D"/>
    <w:rsid w:val="00F677A9"/>
    <w:rsid w:val="00F80AC5"/>
    <w:rsid w:val="00FA6026"/>
    <w:rsid w:val="00FB02D3"/>
    <w:rsid w:val="00FB4632"/>
    <w:rsid w:val="00FC54B7"/>
    <w:rsid w:val="00FD7904"/>
    <w:rsid w:val="00FE1078"/>
    <w:rsid w:val="00FE472E"/>
    <w:rsid w:val="00FE5532"/>
    <w:rsid w:val="00FE5A5A"/>
    <w:rsid w:val="00FF5B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DB3A43"/>
  <w15:docId w15:val="{EE97D84E-4ADA-4649-9C16-F65E590AB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228"/>
    <w:pPr>
      <w:spacing w:after="200" w:line="276" w:lineRule="auto"/>
    </w:pPr>
    <w:rPr>
      <w:sz w:val="22"/>
      <w:szCs w:val="22"/>
    </w:rPr>
  </w:style>
  <w:style w:type="paragraph" w:styleId="Heading1">
    <w:name w:val="heading 1"/>
    <w:basedOn w:val="Normal"/>
    <w:next w:val="Normal"/>
    <w:link w:val="Heading1Char"/>
    <w:uiPriority w:val="9"/>
    <w:qFormat/>
    <w:rsid w:val="002A050E"/>
    <w:pPr>
      <w:keepNext/>
      <w:keepLines/>
      <w:spacing w:before="480" w:after="0"/>
      <w:outlineLvl w:val="0"/>
    </w:pPr>
    <w:rPr>
      <w:rFonts w:ascii="Cambria" w:hAnsi="Cambria"/>
      <w:b/>
      <w:bCs/>
      <w:color w:val="365F91"/>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diumGrid11">
    <w:name w:val="Medium Grid 11"/>
    <w:uiPriority w:val="99"/>
    <w:semiHidden/>
    <w:rsid w:val="00BA28A2"/>
    <w:rPr>
      <w:color w:val="808080"/>
    </w:rPr>
  </w:style>
  <w:style w:type="paragraph" w:styleId="BalloonText">
    <w:name w:val="Balloon Text"/>
    <w:basedOn w:val="Normal"/>
    <w:link w:val="BalloonTextChar"/>
    <w:uiPriority w:val="99"/>
    <w:semiHidden/>
    <w:unhideWhenUsed/>
    <w:rsid w:val="00BA28A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A28A2"/>
    <w:rPr>
      <w:rFonts w:ascii="Tahoma" w:hAnsi="Tahoma" w:cs="Tahoma"/>
      <w:sz w:val="16"/>
      <w:szCs w:val="16"/>
    </w:rPr>
  </w:style>
  <w:style w:type="paragraph" w:styleId="BodyText">
    <w:name w:val="Body Text"/>
    <w:basedOn w:val="Normal"/>
    <w:link w:val="BodyTextChar"/>
    <w:semiHidden/>
    <w:rsid w:val="00C17C01"/>
    <w:pPr>
      <w:autoSpaceDE w:val="0"/>
      <w:autoSpaceDN w:val="0"/>
      <w:adjustRightInd w:val="0"/>
      <w:spacing w:after="0" w:line="240" w:lineRule="auto"/>
    </w:pPr>
    <w:rPr>
      <w:rFonts w:ascii="Times New Roman" w:hAnsi="Times New Roman"/>
      <w:szCs w:val="24"/>
    </w:rPr>
  </w:style>
  <w:style w:type="character" w:customStyle="1" w:styleId="BodyTextChar">
    <w:name w:val="Body Text Char"/>
    <w:link w:val="BodyText"/>
    <w:semiHidden/>
    <w:rsid w:val="00C17C01"/>
    <w:rPr>
      <w:rFonts w:ascii="Times New Roman" w:eastAsia="Times New Roman" w:hAnsi="Times New Roman" w:cs="Times New Roman"/>
      <w:szCs w:val="24"/>
    </w:rPr>
  </w:style>
  <w:style w:type="paragraph" w:customStyle="1" w:styleId="ColorfulList-Accent11">
    <w:name w:val="Colorful List - Accent 11"/>
    <w:basedOn w:val="Normal"/>
    <w:uiPriority w:val="34"/>
    <w:qFormat/>
    <w:rsid w:val="000661F4"/>
    <w:pPr>
      <w:ind w:left="720"/>
      <w:contextualSpacing/>
    </w:pPr>
  </w:style>
  <w:style w:type="table" w:styleId="TableGrid">
    <w:name w:val="Table Grid"/>
    <w:basedOn w:val="TableNormal"/>
    <w:uiPriority w:val="59"/>
    <w:rsid w:val="005D22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2A050E"/>
    <w:rPr>
      <w:rFonts w:ascii="Cambria" w:eastAsia="Times New Roman" w:hAnsi="Cambria" w:cs="Times New Roman"/>
      <w:b/>
      <w:bCs/>
      <w:color w:val="365F91"/>
      <w:sz w:val="28"/>
      <w:szCs w:val="28"/>
    </w:rPr>
  </w:style>
  <w:style w:type="paragraph" w:styleId="Header">
    <w:name w:val="header"/>
    <w:basedOn w:val="Normal"/>
    <w:link w:val="HeaderChar"/>
    <w:uiPriority w:val="99"/>
    <w:unhideWhenUsed/>
    <w:rsid w:val="008C48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4866"/>
  </w:style>
  <w:style w:type="paragraph" w:styleId="Footer">
    <w:name w:val="footer"/>
    <w:basedOn w:val="Normal"/>
    <w:link w:val="FooterChar"/>
    <w:uiPriority w:val="99"/>
    <w:unhideWhenUsed/>
    <w:rsid w:val="008C48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4866"/>
  </w:style>
  <w:style w:type="paragraph" w:styleId="NormalWeb">
    <w:name w:val="Normal (Web)"/>
    <w:basedOn w:val="Normal"/>
    <w:uiPriority w:val="99"/>
    <w:semiHidden/>
    <w:unhideWhenUsed/>
    <w:rsid w:val="00EC0E13"/>
    <w:pPr>
      <w:spacing w:before="100" w:beforeAutospacing="1" w:after="100" w:afterAutospacing="1" w:line="240" w:lineRule="auto"/>
    </w:pPr>
    <w:rPr>
      <w:rFonts w:ascii="Times New Roman" w:hAnsi="Times New Roman"/>
      <w:sz w:val="24"/>
      <w:szCs w:val="24"/>
    </w:rPr>
  </w:style>
  <w:style w:type="character" w:styleId="CommentReference">
    <w:name w:val="annotation reference"/>
    <w:uiPriority w:val="99"/>
    <w:semiHidden/>
    <w:unhideWhenUsed/>
    <w:rsid w:val="0043233E"/>
    <w:rPr>
      <w:sz w:val="16"/>
      <w:szCs w:val="16"/>
    </w:rPr>
  </w:style>
  <w:style w:type="paragraph" w:styleId="CommentText">
    <w:name w:val="annotation text"/>
    <w:basedOn w:val="Normal"/>
    <w:link w:val="CommentTextChar"/>
    <w:uiPriority w:val="99"/>
    <w:unhideWhenUsed/>
    <w:rsid w:val="0043233E"/>
    <w:rPr>
      <w:sz w:val="20"/>
      <w:szCs w:val="20"/>
    </w:rPr>
  </w:style>
  <w:style w:type="character" w:customStyle="1" w:styleId="CommentTextChar">
    <w:name w:val="Comment Text Char"/>
    <w:basedOn w:val="DefaultParagraphFont"/>
    <w:link w:val="CommentText"/>
    <w:uiPriority w:val="99"/>
    <w:rsid w:val="0043233E"/>
  </w:style>
  <w:style w:type="paragraph" w:styleId="CommentSubject">
    <w:name w:val="annotation subject"/>
    <w:basedOn w:val="CommentText"/>
    <w:next w:val="CommentText"/>
    <w:link w:val="CommentSubjectChar"/>
    <w:uiPriority w:val="99"/>
    <w:semiHidden/>
    <w:unhideWhenUsed/>
    <w:rsid w:val="0043233E"/>
    <w:rPr>
      <w:b/>
      <w:bCs/>
    </w:rPr>
  </w:style>
  <w:style w:type="character" w:customStyle="1" w:styleId="CommentSubjectChar">
    <w:name w:val="Comment Subject Char"/>
    <w:link w:val="CommentSubject"/>
    <w:uiPriority w:val="99"/>
    <w:semiHidden/>
    <w:rsid w:val="0043233E"/>
    <w:rPr>
      <w:b/>
      <w:bCs/>
    </w:rPr>
  </w:style>
  <w:style w:type="paragraph" w:styleId="ListParagraph">
    <w:name w:val="List Paragraph"/>
    <w:basedOn w:val="Normal"/>
    <w:uiPriority w:val="34"/>
    <w:qFormat/>
    <w:rsid w:val="005C1748"/>
    <w:pPr>
      <w:ind w:left="720"/>
      <w:contextualSpacing/>
    </w:pPr>
  </w:style>
  <w:style w:type="paragraph" w:styleId="Revision">
    <w:name w:val="Revision"/>
    <w:hidden/>
    <w:uiPriority w:val="99"/>
    <w:semiHidden/>
    <w:rsid w:val="00B144F2"/>
    <w:rPr>
      <w:sz w:val="22"/>
      <w:szCs w:val="22"/>
    </w:rPr>
  </w:style>
  <w:style w:type="character" w:styleId="Hyperlink">
    <w:name w:val="Hyperlink"/>
    <w:basedOn w:val="DefaultParagraphFont"/>
    <w:uiPriority w:val="99"/>
    <w:unhideWhenUsed/>
    <w:rsid w:val="009C70E3"/>
    <w:rPr>
      <w:color w:val="0563C1" w:themeColor="hyperlink"/>
      <w:u w:val="single"/>
    </w:rPr>
  </w:style>
  <w:style w:type="character" w:styleId="UnresolvedMention">
    <w:name w:val="Unresolved Mention"/>
    <w:basedOn w:val="DefaultParagraphFont"/>
    <w:uiPriority w:val="99"/>
    <w:semiHidden/>
    <w:unhideWhenUsed/>
    <w:rsid w:val="009C70E3"/>
    <w:rPr>
      <w:color w:val="605E5C"/>
      <w:shd w:val="clear" w:color="auto" w:fill="E1DFDD"/>
    </w:rPr>
  </w:style>
  <w:style w:type="character" w:styleId="PlaceholderText">
    <w:name w:val="Placeholder Text"/>
    <w:basedOn w:val="DefaultParagraphFont"/>
    <w:uiPriority w:val="99"/>
    <w:semiHidden/>
    <w:rsid w:val="00EF39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00582">
      <w:bodyDiv w:val="1"/>
      <w:marLeft w:val="0"/>
      <w:marRight w:val="0"/>
      <w:marTop w:val="0"/>
      <w:marBottom w:val="0"/>
      <w:divBdr>
        <w:top w:val="none" w:sz="0" w:space="0" w:color="auto"/>
        <w:left w:val="none" w:sz="0" w:space="0" w:color="auto"/>
        <w:bottom w:val="none" w:sz="0" w:space="0" w:color="auto"/>
        <w:right w:val="none" w:sz="0" w:space="0" w:color="auto"/>
      </w:divBdr>
      <w:divsChild>
        <w:div w:id="642858372">
          <w:marLeft w:val="1166"/>
          <w:marRight w:val="0"/>
          <w:marTop w:val="96"/>
          <w:marBottom w:val="0"/>
          <w:divBdr>
            <w:top w:val="none" w:sz="0" w:space="0" w:color="auto"/>
            <w:left w:val="none" w:sz="0" w:space="0" w:color="auto"/>
            <w:bottom w:val="none" w:sz="0" w:space="0" w:color="auto"/>
            <w:right w:val="none" w:sz="0" w:space="0" w:color="auto"/>
          </w:divBdr>
        </w:div>
      </w:divsChild>
    </w:div>
    <w:div w:id="453597747">
      <w:bodyDiv w:val="1"/>
      <w:marLeft w:val="0"/>
      <w:marRight w:val="0"/>
      <w:marTop w:val="0"/>
      <w:marBottom w:val="0"/>
      <w:divBdr>
        <w:top w:val="none" w:sz="0" w:space="0" w:color="auto"/>
        <w:left w:val="none" w:sz="0" w:space="0" w:color="auto"/>
        <w:bottom w:val="none" w:sz="0" w:space="0" w:color="auto"/>
        <w:right w:val="none" w:sz="0" w:space="0" w:color="auto"/>
      </w:divBdr>
    </w:div>
    <w:div w:id="564028108">
      <w:bodyDiv w:val="1"/>
      <w:marLeft w:val="0"/>
      <w:marRight w:val="0"/>
      <w:marTop w:val="0"/>
      <w:marBottom w:val="0"/>
      <w:divBdr>
        <w:top w:val="none" w:sz="0" w:space="0" w:color="auto"/>
        <w:left w:val="none" w:sz="0" w:space="0" w:color="auto"/>
        <w:bottom w:val="none" w:sz="0" w:space="0" w:color="auto"/>
        <w:right w:val="none" w:sz="0" w:space="0" w:color="auto"/>
      </w:divBdr>
    </w:div>
    <w:div w:id="1330408992">
      <w:bodyDiv w:val="1"/>
      <w:marLeft w:val="0"/>
      <w:marRight w:val="0"/>
      <w:marTop w:val="0"/>
      <w:marBottom w:val="0"/>
      <w:divBdr>
        <w:top w:val="none" w:sz="0" w:space="0" w:color="auto"/>
        <w:left w:val="none" w:sz="0" w:space="0" w:color="auto"/>
        <w:bottom w:val="none" w:sz="0" w:space="0" w:color="auto"/>
        <w:right w:val="none" w:sz="0" w:space="0" w:color="auto"/>
      </w:divBdr>
      <w:divsChild>
        <w:div w:id="273101262">
          <w:marLeft w:val="0"/>
          <w:marRight w:val="0"/>
          <w:marTop w:val="0"/>
          <w:marBottom w:val="0"/>
          <w:divBdr>
            <w:top w:val="single" w:sz="8" w:space="1" w:color="auto"/>
            <w:left w:val="none" w:sz="0" w:space="0" w:color="auto"/>
            <w:bottom w:val="none" w:sz="0" w:space="0" w:color="auto"/>
            <w:right w:val="none" w:sz="0" w:space="0" w:color="auto"/>
          </w:divBdr>
        </w:div>
      </w:divsChild>
    </w:div>
    <w:div w:id="1800874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rescue.csod.com/ux/ats/careersite/1/requisition/59488/application?c=rescue&amp;jobboardid=0"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RescueNet Document" ma:contentTypeID="0x010100D60DBA53A71448E28E10A8C682B5121B000DD1BB7D4D72134983DDF9986D61F3C3" ma:contentTypeVersion="16" ma:contentTypeDescription="RescueNet Document Content Type" ma:contentTypeScope="" ma:versionID="5a8e48b31bdfc891f5c6003925910066">
  <xsd:schema xmlns:xsd="http://www.w3.org/2001/XMLSchema" xmlns:p="http://schemas.microsoft.com/office/2006/metadata/properties" xmlns:ns1="http://schemas.microsoft.com/sharepoint/v3" xmlns:ns2="de7ee7ca-26ca-49cc-9537-4188a29a6e27" targetNamespace="http://schemas.microsoft.com/office/2006/metadata/properties" ma:root="true" ma:fieldsID="c356d7d8809146f8be593b1eb1926b5a" ns1:_="" ns2:_="">
    <xsd:import namespace="http://schemas.microsoft.com/sharepoint/v3"/>
    <xsd:import namespace="de7ee7ca-26ca-49cc-9537-4188a29a6e27"/>
    <xsd:element name="properties">
      <xsd:complexType>
        <xsd:sequence>
          <xsd:element name="documentManagement">
            <xsd:complexType>
              <xsd:all>
                <xsd:element ref="ns1:DepartmentLookup" minOccurs="0"/>
                <xsd:element ref="ns1:LanguageLookup" minOccurs="0"/>
                <xsd:element ref="ns1:DocumentTypeLookup" minOccurs="0"/>
                <xsd:element ref="ns1:DocumentDescription" minOccurs="0"/>
                <xsd:element ref="ns1:GeographicCoverageLookup" minOccurs="0"/>
                <xsd:element ref="ns1:Organization" minOccurs="0"/>
                <xsd:element ref="ns2:Date_x0020_Published" minOccurs="0"/>
                <xsd:element ref="ns1:CopyrightInfo" minOccurs="0"/>
                <xsd:element ref="ns1:TopicPageLookup" minOccurs="0"/>
                <xsd:element ref="ns1:WorkspaceLookup" minOccurs="0"/>
                <xsd:element ref="ns1:RescueNetCategory" minOccurs="0"/>
                <xsd:element ref="ns2:Subgroup" minOccurs="0"/>
                <xsd:element ref="ns2:Fiscal_x0020_Year"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DepartmentLookup" ma:index="2" nillable="true" ma:displayName="Department" ma:list="aa11bf64-ae05-422e-b0f3-81466ecfe759" ma:internalName="DepartmentLookup" ma:readOnly="false" ma:showField="Title" ma:web="de7ee7ca-26ca-49cc-9537-4188a29a6e27">
      <xsd:simpleType>
        <xsd:restriction base="dms:Lookup"/>
      </xsd:simpleType>
    </xsd:element>
    <xsd:element name="LanguageLookup" ma:index="3" nillable="true" ma:displayName="Language" ma:list="a4490e2a-3438-41fb-934a-5ab0460e0543" ma:internalName="LanguageLookup" ma:readOnly="false" ma:showField="Title" ma:web="de7ee7ca-26ca-49cc-9537-4188a29a6e27">
      <xsd:simpleType>
        <xsd:restriction base="dms:Lookup"/>
      </xsd:simpleType>
    </xsd:element>
    <xsd:element name="DocumentTypeLookup" ma:index="4" nillable="true" ma:displayName="Document Type" ma:list="64e50660-2f46-4434-b5fe-4bffddd843e9" ma:internalName="DocumentTypeLookup" ma:showField="Title" ma:web="de7ee7ca-26ca-49cc-9537-4188a29a6e27">
      <xsd:simpleType>
        <xsd:restriction base="dms:Lookup"/>
      </xsd:simpleType>
    </xsd:element>
    <xsd:element name="DocumentDescription" ma:index="5" nillable="true" ma:displayName="Description" ma:default="" ma:internalName="DocumentDescription">
      <xsd:simpleType>
        <xsd:restriction base="dms:Note"/>
      </xsd:simpleType>
    </xsd:element>
    <xsd:element name="GeographicCoverageLookup" ma:index="6" nillable="true" ma:displayName="IRC Location" ma:list="6916aa85-de77-42a9-b916-db40791231f8" ma:internalName="GeographicCoverageLookup" ma:showField="Title" ma:web="de7ee7ca-26ca-49cc-9537-4188a29a6e27">
      <xsd:simpleType>
        <xsd:restriction base="dms:Lookup"/>
      </xsd:simpleType>
    </xsd:element>
    <xsd:element name="Organization" ma:index="7" nillable="true" ma:displayName="Organization" ma:default="" ma:internalName="Organization">
      <xsd:simpleType>
        <xsd:restriction base="dms:Text">
          <xsd:maxLength value="255"/>
        </xsd:restriction>
      </xsd:simpleType>
    </xsd:element>
    <xsd:element name="CopyrightInfo" ma:index="9" nillable="true" ma:displayName="Copyright Info" ma:internalName="CopyrightInfo">
      <xsd:simpleType>
        <xsd:restriction base="dms:Note"/>
      </xsd:simpleType>
    </xsd:element>
    <xsd:element name="TopicPageLookup" ma:index="10" nillable="true" ma:displayName="Topic Page" ma:description="This will make the document appear on the topic page if the topic page is configured." ma:list="4b01fa75-6d00-48b6-a4b2-40889219b784" ma:internalName="TopicPageLookup" ma:readOnly="false" ma:showField="Title" ma:web="de7ee7ca-26ca-49cc-9537-4188a29a6e27">
      <xsd:complexType>
        <xsd:complexContent>
          <xsd:extension base="dms:MultiChoiceLookup">
            <xsd:sequence>
              <xsd:element name="Value" type="dms:Lookup" maxOccurs="unbounded" minOccurs="0" nillable="true"/>
            </xsd:sequence>
          </xsd:extension>
        </xsd:complexContent>
      </xsd:complexType>
    </xsd:element>
    <xsd:element name="WorkspaceLookup" ma:index="11" nillable="true" ma:displayName="Workspace" ma:description="This will make the document appear on the workspace if the workspace is configured." ma:list="72b704c0-36a7-4358-aede-7d14f7f1ee85" ma:internalName="WorkspaceLookup" ma:showField="Title" ma:web="de7ee7ca-26ca-49cc-9537-4188a29a6e27">
      <xsd:complexType>
        <xsd:complexContent>
          <xsd:extension base="dms:MultiChoiceLookup">
            <xsd:sequence>
              <xsd:element name="Value" type="dms:Lookup" maxOccurs="unbounded" minOccurs="0" nillable="true"/>
            </xsd:sequence>
          </xsd:extension>
        </xsd:complexContent>
      </xsd:complexType>
    </xsd:element>
    <xsd:element name="RescueNetCategory" ma:index="12" nillable="true" ma:displayName="Group" ma:format="Dropdown" ma:internalName="RescueNetCategory">
      <xsd:simpleType>
        <xsd:restriction base="dms:Choice">
          <xsd:enumeration value="Benefits - Enrollment"/>
          <xsd:enumeration value="Benefits - Employee Elected Benefits"/>
          <xsd:enumeration value="Benefits - Company Provided Benefits"/>
          <xsd:enumeration value="Benefits - Supplemental Insurance"/>
          <xsd:enumeration value="Benefits - Compensation"/>
          <xsd:enumeration value="Conferences"/>
          <xsd:enumeration value="Employee Lifecycle - Recruitment"/>
          <xsd:enumeration value="Employee Lifecycle - Employee Set-Up"/>
          <xsd:enumeration value="Employee Lifecycle - Orientation"/>
          <xsd:enumeration value="Employee Lifecycle - Professional Development"/>
          <xsd:enumeration value="Employee Lifecycle - Life Events"/>
          <xsd:enumeration value="Employee Lifecycle - Work/Life Balance"/>
          <xsd:enumeration value="Employee Lifecycle - Departure"/>
          <xsd:enumeration value="Employee Lifecycle - Wellness"/>
          <xsd:enumeration value="Workday"/>
          <xsd:enumeration value="Global HR Policies and Procedures"/>
          <xsd:enumeration value="HR Compass"/>
        </xsd:restriction>
      </xsd:simpleType>
    </xsd:element>
  </xsd:schema>
  <xsd:schema xmlns:xsd="http://www.w3.org/2001/XMLSchema" xmlns:dms="http://schemas.microsoft.com/office/2006/documentManagement/types" targetNamespace="de7ee7ca-26ca-49cc-9537-4188a29a6e27" elementFormDefault="qualified">
    <xsd:import namespace="http://schemas.microsoft.com/office/2006/documentManagement/types"/>
    <xsd:element name="Date_x0020_Published" ma:index="8" nillable="true" ma:displayName="Date Published" ma:default="" ma:format="DateOnly" ma:internalName="Date_x0020_Published" ma:readOnly="false">
      <xsd:simpleType>
        <xsd:restriction base="dms:DateTime"/>
      </xsd:simpleType>
    </xsd:element>
    <xsd:element name="Subgroup" ma:index="13" nillable="true" ma:displayName="Subgroup" ma:default="" ma:format="Dropdown" ma:internalName="Subgroup">
      <xsd:simpleType>
        <xsd:union memberTypes="dms:Text">
          <xsd:simpleType>
            <xsd:restriction base="dms:Choice">
              <xsd:enumeration value="Audience - All"/>
              <xsd:enumeration value="Audience - Facilitators"/>
              <xsd:enumeration value="Audience - Employees"/>
              <xsd:enumeration value="Audience - Supervisors"/>
            </xsd:restriction>
          </xsd:simpleType>
        </xsd:union>
      </xsd:simpleType>
    </xsd:element>
    <xsd:element name="Fiscal_x0020_Year" ma:index="20" nillable="true" ma:displayName="Fiscal Year" ma:default="FY10" ma:format="Dropdown" ma:internalName="Fiscal_x0020_Year">
      <xsd:simpleType>
        <xsd:restriction base="dms:Choice">
          <xsd:enumeration value="FY09"/>
          <xsd:enumeration value="FY10"/>
          <xsd:enumeration value="FY11"/>
          <xsd:enumeration value="FY12"/>
          <xsd:enumeration value="FY13"/>
          <xsd:enumeration value="FY14"/>
          <xsd:enumeration value="All"/>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ma:readOnly="true"/>
        <xsd:element ref="dc:title" minOccurs="0" maxOccurs="1" ma:index="0" ma:displayName="Title"/>
        <xsd:element ref="dc:subject" minOccurs="0" maxOccurs="1"/>
        <xsd:element ref="dc:description" minOccurs="0" maxOccurs="1"/>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DocumentTypeLookup xmlns="http://schemas.microsoft.com/sharepoint/v3" xsi:nil="true"/>
    <WorkspaceLookup xmlns="http://schemas.microsoft.com/sharepoint/v3"/>
    <Fiscal_x0020_Year xmlns="de7ee7ca-26ca-49cc-9537-4188a29a6e27">FY10</Fiscal_x0020_Year>
    <RescueNetCategory xmlns="http://schemas.microsoft.com/sharepoint/v3">Employee Lifecycle - Recruitment</RescueNetCategory>
    <GeographicCoverageLookup xmlns="http://schemas.microsoft.com/sharepoint/v3" xsi:nil="true"/>
    <LanguageLookup xmlns="http://schemas.microsoft.com/sharepoint/v3">9</LanguageLookup>
    <Date_x0020_Published xmlns="de7ee7ca-26ca-49cc-9537-4188a29a6e27" xsi:nil="true"/>
    <TopicPageLookup xmlns="http://schemas.microsoft.com/sharepoint/v3"/>
    <Subgroup xmlns="de7ee7ca-26ca-49cc-9537-4188a29a6e27" xsi:nil="true"/>
    <Organization xmlns="http://schemas.microsoft.com/sharepoint/v3" xsi:nil="true"/>
    <DocumentDescription xmlns="http://schemas.microsoft.com/sharepoint/v3" xsi:nil="true"/>
    <DepartmentLookup xmlns="http://schemas.microsoft.com/sharepoint/v3">6</DepartmentLookup>
    <CopyrightInfo xmlns="http://schemas.microsoft.com/sharepoint/v3"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E20FD21C-B0E7-4888-952E-A4ACEE93A23A}">
  <ds:schemaRefs>
    <ds:schemaRef ds:uri="http://schemas.microsoft.com/sharepoint/v3/contenttype/forms"/>
  </ds:schemaRefs>
</ds:datastoreItem>
</file>

<file path=customXml/itemProps2.xml><?xml version="1.0" encoding="utf-8"?>
<ds:datastoreItem xmlns:ds="http://schemas.openxmlformats.org/officeDocument/2006/customXml" ds:itemID="{D8200965-D691-4169-A29A-31E5E7693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e7ee7ca-26ca-49cc-9537-4188a29a6e27"/>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65E6ABF-803B-4A9E-B269-EBB7C24C79B5}">
  <ds:schemaRefs>
    <ds:schemaRef ds:uri="http://schemas.openxmlformats.org/officeDocument/2006/bibliography"/>
  </ds:schemaRefs>
</ds:datastoreItem>
</file>

<file path=customXml/itemProps4.xml><?xml version="1.0" encoding="utf-8"?>
<ds:datastoreItem xmlns:ds="http://schemas.openxmlformats.org/officeDocument/2006/customXml" ds:itemID="{FBCF3094-C9F6-474F-8E41-F6E31EFF3A51}">
  <ds:schemaRefs>
    <ds:schemaRef ds:uri="http://schemas.microsoft.com/office/2006/metadata/properties"/>
    <ds:schemaRef ds:uri="http://schemas.microsoft.com/office/infopath/2007/PartnerControls"/>
    <ds:schemaRef ds:uri="http://schemas.microsoft.com/sharepoint/v3"/>
    <ds:schemaRef ds:uri="de7ee7ca-26ca-49cc-9537-4188a29a6e27"/>
  </ds:schemaRefs>
</ds:datastoreItem>
</file>

<file path=customXml/itemProps5.xml><?xml version="1.0" encoding="utf-8"?>
<ds:datastoreItem xmlns:ds="http://schemas.openxmlformats.org/officeDocument/2006/customXml" ds:itemID="{962A8006-AF89-4DB7-A8E8-F77B047DC136}">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559</Words>
  <Characters>3095</Characters>
  <Application>Microsoft Office Word</Application>
  <DocSecurity>0</DocSecurity>
  <Lines>83</Lines>
  <Paragraphs>61</Paragraphs>
  <ScaleCrop>false</ScaleCrop>
  <HeadingPairs>
    <vt:vector size="2" baseType="variant">
      <vt:variant>
        <vt:lpstr>Title</vt:lpstr>
      </vt:variant>
      <vt:variant>
        <vt:i4>1</vt:i4>
      </vt:variant>
    </vt:vector>
  </HeadingPairs>
  <TitlesOfParts>
    <vt:vector size="1" baseType="lpstr">
      <vt:lpstr>Job Description Template</vt:lpstr>
    </vt:vector>
  </TitlesOfParts>
  <Company>The International Rescue Committee</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قالب وصف الوظيفة</dc:title>
  <dc:subject/>
  <dc:creator>tomh</dc:creator>
  <cp:keywords/>
  <dc:description/>
  <cp:lastModifiedBy>Ahmad Jassem</cp:lastModifiedBy>
  <cp:revision>4</cp:revision>
  <cp:lastPrinted>2013-01-02T16:04:00Z</cp:lastPrinted>
  <dcterms:created xsi:type="dcterms:W3CDTF">2025-07-29T20:27:00Z</dcterms:created>
  <dcterms:modified xsi:type="dcterms:W3CDTF">2026-02-23T11:35:00Z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0x010100D60DBA53A71448E28E10A8C682B5121B00DEF922925A373B4FB8387409291A9E5D</vt:lpwstr>
  </property>
  <property fmtid="{D5CDD505-2E9C-101B-9397-08002B2CF9AE}" pid="3" name="AuthoredBy">
    <vt:lpwstr/>
  </property>
  <property fmtid="{D5CDD505-2E9C-101B-9397-08002B2CF9AE}" pid="4" name="GrammarlyDocumentId">
    <vt:lpwstr>4e1abad2-0cf5-4145-9483-ac6e91090da3</vt:lpwstr>
  </property>
</Properties>
</file>