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2909" w14:textId="095FEF18" w:rsidR="004730FB" w:rsidRPr="00EA1DF9" w:rsidRDefault="00946531" w:rsidP="00926877">
      <w:pPr>
        <w:spacing w:after="0"/>
        <w:jc w:val="center"/>
        <w:rPr>
          <w:rFonts w:cstheme="minorHAnsi"/>
          <w:b/>
        </w:rPr>
      </w:pPr>
      <w:r w:rsidRPr="00EA1DF9">
        <w:rPr>
          <w:rFonts w:cstheme="minorHAnsi"/>
          <w:b/>
        </w:rPr>
        <w:t xml:space="preserve">Risk Education </w:t>
      </w:r>
      <w:r w:rsidR="000E023B" w:rsidRPr="00EA1DF9">
        <w:rPr>
          <w:rFonts w:cstheme="minorHAnsi"/>
          <w:b/>
        </w:rPr>
        <w:t>Assistant</w:t>
      </w:r>
    </w:p>
    <w:p w14:paraId="2666840F" w14:textId="2A6ECF5F" w:rsidR="00926877" w:rsidRPr="00EA1DF9" w:rsidRDefault="00705642" w:rsidP="00926877">
      <w:pPr>
        <w:spacing w:after="0"/>
        <w:jc w:val="center"/>
        <w:rPr>
          <w:rFonts w:cstheme="minorHAnsi"/>
          <w:b/>
        </w:rPr>
      </w:pPr>
      <w:r w:rsidRPr="00EA1DF9">
        <w:rPr>
          <w:rFonts w:cstheme="minorHAnsi"/>
          <w:b/>
        </w:rPr>
        <w:t>Syria</w:t>
      </w:r>
      <w:r w:rsidR="00D22826" w:rsidRPr="00EA1DF9">
        <w:rPr>
          <w:rFonts w:cstheme="minorHAnsi"/>
          <w:b/>
        </w:rPr>
        <w:t xml:space="preserve"> </w:t>
      </w:r>
      <w:r w:rsidR="00926877" w:rsidRPr="00EA1DF9">
        <w:rPr>
          <w:rFonts w:cstheme="minorHAnsi"/>
          <w:b/>
        </w:rPr>
        <w:t>–</w:t>
      </w:r>
      <w:r w:rsidR="00D22826" w:rsidRPr="00EA1DF9">
        <w:rPr>
          <w:rFonts w:cstheme="minorHAnsi"/>
          <w:b/>
        </w:rPr>
        <w:t xml:space="preserve"> </w:t>
      </w:r>
      <w:r w:rsidR="00946531" w:rsidRPr="00EA1DF9">
        <w:rPr>
          <w:rFonts w:cstheme="minorHAnsi"/>
          <w:b/>
        </w:rPr>
        <w:t>Rural Damascus</w:t>
      </w:r>
    </w:p>
    <w:p w14:paraId="54414B6D" w14:textId="77777777" w:rsidR="00FA2EA7" w:rsidRPr="00EA1DF9" w:rsidRDefault="00FA2EA7" w:rsidP="00926877">
      <w:pPr>
        <w:spacing w:after="0"/>
        <w:rPr>
          <w:rFonts w:cstheme="minorHAnsi"/>
        </w:rPr>
      </w:pPr>
    </w:p>
    <w:p w14:paraId="44CF6F93" w14:textId="17AF4F1B" w:rsidR="00FA2EA7" w:rsidRPr="00EA1DF9" w:rsidRDefault="00FA2EA7" w:rsidP="00FA2EA7">
      <w:pPr>
        <w:spacing w:after="0"/>
        <w:rPr>
          <w:rFonts w:cstheme="minorHAnsi"/>
          <w:b/>
          <w:lang w:val="en-US"/>
        </w:rPr>
      </w:pPr>
      <w:r w:rsidRPr="00EA1DF9">
        <w:rPr>
          <w:rFonts w:cstheme="minorHAnsi"/>
          <w:b/>
          <w:lang w:val="en-US"/>
        </w:rPr>
        <w:t>Who are we?</w:t>
      </w:r>
    </w:p>
    <w:p w14:paraId="2C3FC2BB" w14:textId="77777777" w:rsidR="00705642" w:rsidRPr="00EA1DF9" w:rsidRDefault="00705642" w:rsidP="00705642">
      <w:pPr>
        <w:pStyle w:val="NormalWeb"/>
        <w:shd w:val="clear" w:color="auto" w:fill="FFFFFF"/>
        <w:spacing w:after="0"/>
        <w:rPr>
          <w:rFonts w:asciiTheme="minorHAnsi" w:hAnsiTheme="minorHAnsi" w:cstheme="minorHAnsi"/>
          <w:sz w:val="22"/>
          <w:szCs w:val="22"/>
        </w:rPr>
      </w:pPr>
      <w:r w:rsidRPr="00EA1DF9">
        <w:rPr>
          <w:rFonts w:asciiTheme="minorHAnsi" w:hAnsiTheme="minorHAnsi" w:cstheme="minorHAnsi"/>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251E422C" w14:textId="77777777" w:rsidR="00705642" w:rsidRPr="00EA1DF9" w:rsidRDefault="00705642" w:rsidP="00705642">
      <w:pPr>
        <w:pStyle w:val="NormalWeb"/>
        <w:shd w:val="clear" w:color="auto" w:fill="FFFFFF"/>
        <w:rPr>
          <w:rFonts w:asciiTheme="minorHAnsi" w:hAnsiTheme="minorHAnsi" w:cstheme="minorHAnsi"/>
          <w:sz w:val="22"/>
          <w:szCs w:val="22"/>
        </w:rPr>
      </w:pPr>
      <w:r w:rsidRPr="00EA1DF9">
        <w:rPr>
          <w:rFonts w:asciiTheme="minorHAnsi" w:hAnsiTheme="minorHAnsi" w:cstheme="minorHAnsi"/>
          <w:sz w:val="22"/>
          <w:szCs w:val="22"/>
        </w:rPr>
        <w:t>The Danish Refugee Council was founded in Denmark in 1956, and has since grown to become an international humanitarian organization with more than 7,000 staff and 8,000 volunteers. Our vision is a dignified life for all displaced.</w:t>
      </w:r>
    </w:p>
    <w:p w14:paraId="14DD5B58" w14:textId="1109E634" w:rsidR="00705642" w:rsidRPr="00EA1DF9" w:rsidRDefault="00705642" w:rsidP="00705642">
      <w:pPr>
        <w:pStyle w:val="NormalWeb"/>
        <w:shd w:val="clear" w:color="auto" w:fill="FFFFFF"/>
        <w:rPr>
          <w:rFonts w:asciiTheme="minorHAnsi" w:hAnsiTheme="minorHAnsi" w:cstheme="minorHAnsi"/>
          <w:sz w:val="22"/>
          <w:szCs w:val="22"/>
        </w:rPr>
      </w:pPr>
      <w:r w:rsidRPr="00EA1DF9">
        <w:rPr>
          <w:rFonts w:asciiTheme="minorHAnsi" w:hAnsiTheme="minorHAnsi" w:cstheme="minorHAnsi"/>
          <w:sz w:val="22"/>
          <w:szCs w:val="22"/>
        </w:rPr>
        <w:t>All of our efforts are based on our value compass: humanity, respect, independence and neutrality, participation, and honesty and transparency.</w:t>
      </w:r>
    </w:p>
    <w:p w14:paraId="43D103AD" w14:textId="77777777" w:rsidR="00C37663" w:rsidRPr="00EA1DF9" w:rsidRDefault="00C37663" w:rsidP="00705642">
      <w:pPr>
        <w:pStyle w:val="NormalWeb"/>
        <w:shd w:val="clear" w:color="auto" w:fill="FFFFFF"/>
        <w:rPr>
          <w:rFonts w:asciiTheme="minorHAnsi" w:hAnsiTheme="minorHAnsi" w:cstheme="minorHAnsi"/>
          <w:sz w:val="22"/>
          <w:szCs w:val="22"/>
        </w:rPr>
      </w:pPr>
    </w:p>
    <w:p w14:paraId="0B05EBC8" w14:textId="77777777" w:rsidR="00705642" w:rsidRPr="00EA1DF9" w:rsidRDefault="00705642" w:rsidP="00705642">
      <w:pPr>
        <w:pStyle w:val="NormalWeb"/>
        <w:spacing w:after="0"/>
        <w:jc w:val="both"/>
        <w:rPr>
          <w:rFonts w:asciiTheme="minorHAnsi" w:hAnsiTheme="minorHAnsi" w:cstheme="minorHAnsi"/>
          <w:b/>
          <w:bCs/>
          <w:sz w:val="22"/>
          <w:szCs w:val="22"/>
        </w:rPr>
      </w:pPr>
      <w:r w:rsidRPr="00EA1DF9">
        <w:rPr>
          <w:rFonts w:asciiTheme="minorHAnsi" w:hAnsiTheme="minorHAnsi" w:cstheme="minorHAnsi"/>
          <w:b/>
          <w:bCs/>
          <w:sz w:val="22"/>
          <w:szCs w:val="22"/>
        </w:rPr>
        <w:t>DRC Syria</w:t>
      </w:r>
    </w:p>
    <w:p w14:paraId="7D32FC98" w14:textId="77777777" w:rsidR="00705642" w:rsidRPr="00EA1DF9" w:rsidRDefault="00705642" w:rsidP="00705642">
      <w:pPr>
        <w:pStyle w:val="NormalWeb"/>
        <w:spacing w:after="0"/>
        <w:jc w:val="both"/>
        <w:rPr>
          <w:rFonts w:asciiTheme="minorHAnsi" w:hAnsiTheme="minorHAnsi" w:cstheme="minorHAnsi"/>
          <w:sz w:val="22"/>
          <w:szCs w:val="22"/>
        </w:rPr>
      </w:pPr>
      <w:r w:rsidRPr="00EA1DF9">
        <w:rPr>
          <w:rFonts w:asciiTheme="minorHAnsi" w:hAnsiTheme="minorHAnsi" w:cstheme="minorHAnsi"/>
          <w:sz w:val="22"/>
          <w:szCs w:val="22"/>
        </w:rPr>
        <w:t>DRC has been actively operating in Syria since 2008 mainly supporting refugees. In June 2012, DRC was authorized by the Syrian Ministry of Foreign Affairs (MoFA) to expand its humanitarian efforts and provide assistance to IDPs and the vulnerable resident population countrywide. Since then, DRC activities have been focused on NFI distributions, Shelter, WASH, Protection, Education, Livelihoods and Mine Risk Education in six Governorates (Damascus, Rural Damascus, Dara'a, Aleppo, Hama, and Homs). While Protection/community service activities are provided to beneficiaries throughout our six Community Centers.</w:t>
      </w:r>
    </w:p>
    <w:p w14:paraId="392225C8" w14:textId="77777777" w:rsidR="00705642" w:rsidRPr="00EA1DF9" w:rsidRDefault="00705642" w:rsidP="00216E7D">
      <w:pPr>
        <w:spacing w:after="0"/>
        <w:rPr>
          <w:rFonts w:cstheme="minorHAnsi"/>
          <w:b/>
        </w:rPr>
      </w:pPr>
    </w:p>
    <w:p w14:paraId="22C1C484" w14:textId="2811421D" w:rsidR="00F46B33" w:rsidRPr="00EA1DF9" w:rsidRDefault="00E70A72" w:rsidP="00B67E68">
      <w:pPr>
        <w:pStyle w:val="NormalWeb"/>
        <w:spacing w:after="0"/>
        <w:jc w:val="both"/>
        <w:rPr>
          <w:rFonts w:asciiTheme="minorHAnsi" w:hAnsiTheme="minorHAnsi" w:cstheme="minorHAnsi"/>
          <w:b/>
          <w:bCs/>
          <w:sz w:val="22"/>
          <w:szCs w:val="22"/>
        </w:rPr>
      </w:pPr>
      <w:r w:rsidRPr="00EA1DF9">
        <w:rPr>
          <w:rFonts w:asciiTheme="minorHAnsi" w:hAnsiTheme="minorHAnsi" w:cstheme="minorHAnsi"/>
          <w:b/>
          <w:bCs/>
          <w:sz w:val="22"/>
          <w:szCs w:val="22"/>
        </w:rPr>
        <w:t>About the job</w:t>
      </w:r>
    </w:p>
    <w:p w14:paraId="2D566526" w14:textId="478A8EB8" w:rsidR="00946531" w:rsidRPr="00EA1DF9" w:rsidRDefault="000E023B" w:rsidP="00374201">
      <w:pPr>
        <w:pStyle w:val="NormalWeb"/>
        <w:spacing w:after="0"/>
        <w:jc w:val="both"/>
        <w:rPr>
          <w:rFonts w:asciiTheme="minorHAnsi" w:hAnsiTheme="minorHAnsi" w:cstheme="minorHAnsi"/>
          <w:color w:val="313334"/>
          <w:w w:val="105"/>
          <w:sz w:val="22"/>
          <w:szCs w:val="22"/>
        </w:rPr>
      </w:pPr>
      <w:r w:rsidRPr="00EA1DF9">
        <w:rPr>
          <w:rFonts w:asciiTheme="minorHAnsi" w:hAnsiTheme="minorHAnsi" w:cstheme="minorHAnsi"/>
          <w:color w:val="15161A"/>
          <w:sz w:val="22"/>
          <w:szCs w:val="22"/>
        </w:rPr>
        <w:t>Mine action</w:t>
      </w:r>
      <w:r w:rsidRPr="00EA1DF9">
        <w:rPr>
          <w:rFonts w:asciiTheme="minorHAnsi" w:hAnsiTheme="minorHAnsi" w:cstheme="minorHAnsi"/>
          <w:color w:val="313334"/>
          <w:sz w:val="22"/>
          <w:szCs w:val="22"/>
        </w:rPr>
        <w:t xml:space="preserve">, </w:t>
      </w:r>
      <w:r w:rsidRPr="00EA1DF9">
        <w:rPr>
          <w:rFonts w:asciiTheme="minorHAnsi" w:hAnsiTheme="minorHAnsi" w:cstheme="minorHAnsi"/>
          <w:color w:val="15161A"/>
          <w:sz w:val="22"/>
          <w:szCs w:val="22"/>
        </w:rPr>
        <w:t>in</w:t>
      </w:r>
      <w:r w:rsidRPr="00EA1DF9">
        <w:rPr>
          <w:rFonts w:asciiTheme="minorHAnsi" w:hAnsiTheme="minorHAnsi" w:cstheme="minorHAnsi"/>
          <w:color w:val="15161A"/>
          <w:spacing w:val="-8"/>
          <w:sz w:val="22"/>
          <w:szCs w:val="22"/>
        </w:rPr>
        <w:t xml:space="preserve"> </w:t>
      </w:r>
      <w:r w:rsidRPr="00EA1DF9">
        <w:rPr>
          <w:rFonts w:asciiTheme="minorHAnsi" w:hAnsiTheme="minorHAnsi" w:cstheme="minorHAnsi"/>
          <w:color w:val="15161A"/>
          <w:sz w:val="22"/>
          <w:szCs w:val="22"/>
        </w:rPr>
        <w:t>the form of mapping and</w:t>
      </w:r>
      <w:r w:rsidRPr="00EA1DF9">
        <w:rPr>
          <w:rFonts w:asciiTheme="minorHAnsi" w:hAnsiTheme="minorHAnsi" w:cstheme="minorHAnsi"/>
          <w:color w:val="15161A"/>
          <w:spacing w:val="-7"/>
          <w:sz w:val="22"/>
          <w:szCs w:val="22"/>
        </w:rPr>
        <w:t xml:space="preserve"> </w:t>
      </w:r>
      <w:r w:rsidRPr="00EA1DF9">
        <w:rPr>
          <w:rFonts w:asciiTheme="minorHAnsi" w:hAnsiTheme="minorHAnsi" w:cstheme="minorHAnsi"/>
          <w:color w:val="15161A"/>
          <w:sz w:val="22"/>
          <w:szCs w:val="22"/>
        </w:rPr>
        <w:t>surveying</w:t>
      </w:r>
      <w:r w:rsidRPr="00EA1DF9">
        <w:rPr>
          <w:rFonts w:asciiTheme="minorHAnsi" w:hAnsiTheme="minorHAnsi" w:cstheme="minorHAnsi"/>
          <w:color w:val="313334"/>
          <w:sz w:val="22"/>
          <w:szCs w:val="22"/>
        </w:rPr>
        <w:t>,</w:t>
      </w:r>
      <w:r w:rsidRPr="00EA1DF9">
        <w:rPr>
          <w:rFonts w:asciiTheme="minorHAnsi" w:hAnsiTheme="minorHAnsi" w:cstheme="minorHAnsi"/>
          <w:color w:val="313334"/>
          <w:spacing w:val="-1"/>
          <w:sz w:val="22"/>
          <w:szCs w:val="22"/>
        </w:rPr>
        <w:t xml:space="preserve"> </w:t>
      </w:r>
      <w:r w:rsidRPr="00EA1DF9">
        <w:rPr>
          <w:rFonts w:asciiTheme="minorHAnsi" w:hAnsiTheme="minorHAnsi" w:cstheme="minorHAnsi"/>
          <w:color w:val="15161A"/>
          <w:sz w:val="22"/>
          <w:szCs w:val="22"/>
        </w:rPr>
        <w:t>Explosive Ordnance Risk Education (EORE) and</w:t>
      </w:r>
      <w:r w:rsidRPr="00EA1DF9">
        <w:rPr>
          <w:rFonts w:asciiTheme="minorHAnsi" w:hAnsiTheme="minorHAnsi" w:cstheme="minorHAnsi"/>
          <w:color w:val="15161A"/>
          <w:spacing w:val="-7"/>
          <w:sz w:val="22"/>
          <w:szCs w:val="22"/>
        </w:rPr>
        <w:t xml:space="preserve"> </w:t>
      </w:r>
      <w:r w:rsidRPr="00EA1DF9">
        <w:rPr>
          <w:rFonts w:asciiTheme="minorHAnsi" w:hAnsiTheme="minorHAnsi" w:cstheme="minorHAnsi"/>
          <w:color w:val="15161A"/>
          <w:sz w:val="22"/>
          <w:szCs w:val="22"/>
        </w:rPr>
        <w:t>land</w:t>
      </w:r>
      <w:r w:rsidRPr="00EA1DF9">
        <w:rPr>
          <w:rFonts w:asciiTheme="minorHAnsi" w:hAnsiTheme="minorHAnsi" w:cstheme="minorHAnsi"/>
          <w:color w:val="15161A"/>
          <w:spacing w:val="-1"/>
          <w:sz w:val="22"/>
          <w:szCs w:val="22"/>
        </w:rPr>
        <w:t xml:space="preserve"> </w:t>
      </w:r>
      <w:r w:rsidRPr="00EA1DF9">
        <w:rPr>
          <w:rFonts w:asciiTheme="minorHAnsi" w:hAnsiTheme="minorHAnsi" w:cstheme="minorHAnsi"/>
          <w:color w:val="15161A"/>
          <w:sz w:val="22"/>
          <w:szCs w:val="22"/>
        </w:rPr>
        <w:t>clearance needs in Syria are</w:t>
      </w:r>
      <w:r w:rsidRPr="00EA1DF9">
        <w:rPr>
          <w:rFonts w:asciiTheme="minorHAnsi" w:hAnsiTheme="minorHAnsi" w:cstheme="minorHAnsi"/>
          <w:color w:val="15161A"/>
          <w:spacing w:val="-4"/>
          <w:sz w:val="22"/>
          <w:szCs w:val="22"/>
        </w:rPr>
        <w:t xml:space="preserve"> </w:t>
      </w:r>
      <w:r w:rsidRPr="00EA1DF9">
        <w:rPr>
          <w:rFonts w:asciiTheme="minorHAnsi" w:hAnsiTheme="minorHAnsi" w:cstheme="minorHAnsi"/>
          <w:color w:val="15161A"/>
          <w:sz w:val="22"/>
          <w:szCs w:val="22"/>
        </w:rPr>
        <w:t>immense</w:t>
      </w:r>
      <w:r w:rsidRPr="00EA1DF9">
        <w:rPr>
          <w:rFonts w:asciiTheme="minorHAnsi" w:hAnsiTheme="minorHAnsi" w:cstheme="minorHAnsi"/>
          <w:color w:val="4F5B62"/>
          <w:sz w:val="22"/>
          <w:szCs w:val="22"/>
        </w:rPr>
        <w:t xml:space="preserve">. </w:t>
      </w:r>
      <w:r w:rsidRPr="00EA1DF9">
        <w:rPr>
          <w:rFonts w:asciiTheme="minorHAnsi" w:hAnsiTheme="minorHAnsi" w:cstheme="minorHAnsi"/>
          <w:color w:val="15161A"/>
          <w:w w:val="105"/>
          <w:sz w:val="22"/>
          <w:szCs w:val="22"/>
        </w:rPr>
        <w:t>The</w:t>
      </w:r>
      <w:r w:rsidRPr="00EA1DF9">
        <w:rPr>
          <w:rFonts w:asciiTheme="minorHAnsi" w:hAnsiTheme="minorHAnsi" w:cstheme="minorHAnsi"/>
          <w:color w:val="15161A"/>
          <w:spacing w:val="-12"/>
          <w:w w:val="105"/>
          <w:sz w:val="22"/>
          <w:szCs w:val="22"/>
        </w:rPr>
        <w:t xml:space="preserve"> </w:t>
      </w:r>
      <w:r w:rsidRPr="00EA1DF9">
        <w:rPr>
          <w:rFonts w:asciiTheme="minorHAnsi" w:hAnsiTheme="minorHAnsi" w:cstheme="minorHAnsi"/>
          <w:color w:val="15161A"/>
          <w:w w:val="105"/>
          <w:sz w:val="22"/>
          <w:szCs w:val="22"/>
        </w:rPr>
        <w:t>EORE</w:t>
      </w:r>
      <w:r w:rsidRPr="00EA1DF9">
        <w:rPr>
          <w:rFonts w:asciiTheme="minorHAnsi" w:hAnsiTheme="minorHAnsi" w:cstheme="minorHAnsi"/>
          <w:color w:val="15161A"/>
          <w:spacing w:val="-12"/>
          <w:w w:val="105"/>
          <w:sz w:val="22"/>
          <w:szCs w:val="22"/>
        </w:rPr>
        <w:t xml:space="preserve"> </w:t>
      </w:r>
      <w:r w:rsidRPr="00EA1DF9">
        <w:rPr>
          <w:rFonts w:asciiTheme="minorHAnsi" w:hAnsiTheme="minorHAnsi" w:cstheme="minorHAnsi"/>
          <w:color w:val="15161A"/>
          <w:w w:val="105"/>
          <w:sz w:val="22"/>
          <w:szCs w:val="22"/>
        </w:rPr>
        <w:t>assistant</w:t>
      </w:r>
      <w:r w:rsidRPr="00EA1DF9">
        <w:rPr>
          <w:rFonts w:asciiTheme="minorHAnsi" w:hAnsiTheme="minorHAnsi" w:cstheme="minorHAnsi"/>
          <w:color w:val="15161A"/>
          <w:spacing w:val="-11"/>
          <w:w w:val="105"/>
          <w:sz w:val="22"/>
          <w:szCs w:val="22"/>
        </w:rPr>
        <w:t xml:space="preserve"> </w:t>
      </w:r>
      <w:r w:rsidRPr="00EA1DF9">
        <w:rPr>
          <w:rFonts w:asciiTheme="minorHAnsi" w:hAnsiTheme="minorHAnsi" w:cstheme="minorHAnsi"/>
          <w:color w:val="15161A"/>
          <w:w w:val="105"/>
          <w:sz w:val="22"/>
          <w:szCs w:val="22"/>
        </w:rPr>
        <w:t>has</w:t>
      </w:r>
      <w:r w:rsidRPr="00EA1DF9">
        <w:rPr>
          <w:rFonts w:asciiTheme="minorHAnsi" w:hAnsiTheme="minorHAnsi" w:cstheme="minorHAnsi"/>
          <w:color w:val="15161A"/>
          <w:spacing w:val="-12"/>
          <w:w w:val="105"/>
          <w:sz w:val="22"/>
          <w:szCs w:val="22"/>
        </w:rPr>
        <w:t xml:space="preserve"> </w:t>
      </w:r>
      <w:r w:rsidRPr="00EA1DF9">
        <w:rPr>
          <w:rFonts w:asciiTheme="minorHAnsi" w:hAnsiTheme="minorHAnsi" w:cstheme="minorHAnsi"/>
          <w:color w:val="15161A"/>
          <w:w w:val="105"/>
          <w:sz w:val="22"/>
          <w:szCs w:val="22"/>
        </w:rPr>
        <w:t>the</w:t>
      </w:r>
      <w:r w:rsidRPr="00EA1DF9">
        <w:rPr>
          <w:rFonts w:asciiTheme="minorHAnsi" w:hAnsiTheme="minorHAnsi" w:cstheme="minorHAnsi"/>
          <w:color w:val="15161A"/>
          <w:spacing w:val="17"/>
          <w:w w:val="105"/>
          <w:sz w:val="22"/>
          <w:szCs w:val="22"/>
        </w:rPr>
        <w:t xml:space="preserve"> </w:t>
      </w:r>
      <w:r w:rsidRPr="00EA1DF9">
        <w:rPr>
          <w:rFonts w:asciiTheme="minorHAnsi" w:hAnsiTheme="minorHAnsi" w:cstheme="minorHAnsi"/>
          <w:color w:val="15161A"/>
          <w:w w:val="105"/>
          <w:sz w:val="22"/>
          <w:szCs w:val="22"/>
        </w:rPr>
        <w:t>responsibility</w:t>
      </w:r>
      <w:r w:rsidRPr="00EA1DF9">
        <w:rPr>
          <w:rFonts w:asciiTheme="minorHAnsi" w:hAnsiTheme="minorHAnsi" w:cstheme="minorHAnsi"/>
          <w:color w:val="15161A"/>
          <w:spacing w:val="-12"/>
          <w:w w:val="105"/>
          <w:sz w:val="22"/>
          <w:szCs w:val="22"/>
        </w:rPr>
        <w:t xml:space="preserve"> </w:t>
      </w:r>
      <w:r w:rsidRPr="00EA1DF9">
        <w:rPr>
          <w:rFonts w:asciiTheme="minorHAnsi" w:hAnsiTheme="minorHAnsi" w:cstheme="minorHAnsi"/>
          <w:color w:val="15161A"/>
          <w:w w:val="105"/>
          <w:sz w:val="22"/>
          <w:szCs w:val="22"/>
        </w:rPr>
        <w:t>to</w:t>
      </w:r>
      <w:r w:rsidRPr="00EA1DF9">
        <w:rPr>
          <w:rFonts w:asciiTheme="minorHAnsi" w:hAnsiTheme="minorHAnsi" w:cstheme="minorHAnsi"/>
          <w:color w:val="15161A"/>
          <w:spacing w:val="-1"/>
          <w:w w:val="105"/>
          <w:sz w:val="22"/>
          <w:szCs w:val="22"/>
        </w:rPr>
        <w:t xml:space="preserve"> </w:t>
      </w:r>
      <w:r w:rsidRPr="00EA1DF9">
        <w:rPr>
          <w:rFonts w:asciiTheme="minorHAnsi" w:hAnsiTheme="minorHAnsi" w:cstheme="minorHAnsi"/>
          <w:color w:val="15161A"/>
          <w:w w:val="105"/>
          <w:sz w:val="22"/>
          <w:szCs w:val="22"/>
        </w:rPr>
        <w:t>deliver</w:t>
      </w:r>
      <w:r w:rsidRPr="00EA1DF9">
        <w:rPr>
          <w:rFonts w:asciiTheme="minorHAnsi" w:hAnsiTheme="minorHAnsi" w:cstheme="minorHAnsi"/>
          <w:color w:val="15161A"/>
          <w:spacing w:val="-6"/>
          <w:w w:val="105"/>
          <w:sz w:val="22"/>
          <w:szCs w:val="22"/>
        </w:rPr>
        <w:t xml:space="preserve"> </w:t>
      </w:r>
      <w:r w:rsidRPr="00EA1DF9">
        <w:rPr>
          <w:rFonts w:asciiTheme="minorHAnsi" w:hAnsiTheme="minorHAnsi" w:cstheme="minorHAnsi"/>
          <w:color w:val="15161A"/>
          <w:w w:val="105"/>
          <w:sz w:val="22"/>
          <w:szCs w:val="22"/>
        </w:rPr>
        <w:t>EORE</w:t>
      </w:r>
      <w:r w:rsidRPr="00EA1DF9">
        <w:rPr>
          <w:rFonts w:asciiTheme="minorHAnsi" w:hAnsiTheme="minorHAnsi" w:cstheme="minorHAnsi"/>
          <w:color w:val="15161A"/>
          <w:spacing w:val="-10"/>
          <w:w w:val="105"/>
          <w:sz w:val="22"/>
          <w:szCs w:val="22"/>
        </w:rPr>
        <w:t xml:space="preserve"> </w:t>
      </w:r>
      <w:r w:rsidRPr="00EA1DF9">
        <w:rPr>
          <w:rFonts w:asciiTheme="minorHAnsi" w:hAnsiTheme="minorHAnsi" w:cstheme="minorHAnsi"/>
          <w:color w:val="15161A"/>
          <w:w w:val="105"/>
          <w:sz w:val="22"/>
          <w:szCs w:val="22"/>
        </w:rPr>
        <w:t>in</w:t>
      </w:r>
      <w:r w:rsidRPr="00EA1DF9">
        <w:rPr>
          <w:rFonts w:asciiTheme="minorHAnsi" w:hAnsiTheme="minorHAnsi" w:cstheme="minorHAnsi"/>
          <w:color w:val="15161A"/>
          <w:spacing w:val="-14"/>
          <w:w w:val="105"/>
          <w:sz w:val="22"/>
          <w:szCs w:val="22"/>
        </w:rPr>
        <w:t xml:space="preserve"> </w:t>
      </w:r>
      <w:r w:rsidRPr="00EA1DF9">
        <w:rPr>
          <w:rFonts w:asciiTheme="minorHAnsi" w:hAnsiTheme="minorHAnsi" w:cstheme="minorHAnsi"/>
          <w:color w:val="15161A"/>
          <w:w w:val="105"/>
          <w:sz w:val="22"/>
          <w:szCs w:val="22"/>
        </w:rPr>
        <w:t>Rural Damascus</w:t>
      </w:r>
      <w:r w:rsidRPr="00EA1DF9">
        <w:rPr>
          <w:rFonts w:asciiTheme="minorHAnsi" w:hAnsiTheme="minorHAnsi" w:cstheme="minorHAnsi"/>
          <w:color w:val="15161A"/>
          <w:spacing w:val="-1"/>
          <w:w w:val="105"/>
          <w:sz w:val="22"/>
          <w:szCs w:val="22"/>
        </w:rPr>
        <w:t xml:space="preserve"> </w:t>
      </w:r>
      <w:r w:rsidRPr="00EA1DF9">
        <w:rPr>
          <w:rFonts w:asciiTheme="minorHAnsi" w:hAnsiTheme="minorHAnsi" w:cstheme="minorHAnsi"/>
          <w:color w:val="15161A"/>
          <w:w w:val="105"/>
          <w:sz w:val="22"/>
          <w:szCs w:val="22"/>
        </w:rPr>
        <w:t>while</w:t>
      </w:r>
      <w:r w:rsidRPr="00EA1DF9">
        <w:rPr>
          <w:rFonts w:asciiTheme="minorHAnsi" w:hAnsiTheme="minorHAnsi" w:cstheme="minorHAnsi"/>
          <w:color w:val="15161A"/>
          <w:spacing w:val="-12"/>
          <w:w w:val="105"/>
          <w:sz w:val="22"/>
          <w:szCs w:val="22"/>
        </w:rPr>
        <w:t xml:space="preserve"> </w:t>
      </w:r>
      <w:r w:rsidRPr="00EA1DF9">
        <w:rPr>
          <w:rFonts w:asciiTheme="minorHAnsi" w:hAnsiTheme="minorHAnsi" w:cstheme="minorHAnsi"/>
          <w:color w:val="15161A"/>
          <w:w w:val="105"/>
          <w:sz w:val="22"/>
          <w:szCs w:val="22"/>
        </w:rPr>
        <w:t>contr</w:t>
      </w:r>
      <w:r w:rsidRPr="00EA1DF9">
        <w:rPr>
          <w:rFonts w:asciiTheme="minorHAnsi" w:hAnsiTheme="minorHAnsi" w:cstheme="minorHAnsi"/>
          <w:color w:val="313334"/>
          <w:w w:val="105"/>
          <w:sz w:val="22"/>
          <w:szCs w:val="22"/>
        </w:rPr>
        <w:t>i</w:t>
      </w:r>
      <w:r w:rsidRPr="00EA1DF9">
        <w:rPr>
          <w:rFonts w:asciiTheme="minorHAnsi" w:hAnsiTheme="minorHAnsi" w:cstheme="minorHAnsi"/>
          <w:color w:val="15161A"/>
          <w:w w:val="105"/>
          <w:sz w:val="22"/>
          <w:szCs w:val="22"/>
        </w:rPr>
        <w:t>buting</w:t>
      </w:r>
      <w:r w:rsidRPr="00EA1DF9">
        <w:rPr>
          <w:rFonts w:asciiTheme="minorHAnsi" w:hAnsiTheme="minorHAnsi" w:cstheme="minorHAnsi"/>
          <w:color w:val="15161A"/>
          <w:spacing w:val="-17"/>
          <w:w w:val="105"/>
          <w:sz w:val="22"/>
          <w:szCs w:val="22"/>
        </w:rPr>
        <w:t xml:space="preserve"> </w:t>
      </w:r>
      <w:r w:rsidRPr="00EA1DF9">
        <w:rPr>
          <w:rFonts w:asciiTheme="minorHAnsi" w:hAnsiTheme="minorHAnsi" w:cstheme="minorHAnsi"/>
          <w:color w:val="15161A"/>
          <w:w w:val="105"/>
          <w:sz w:val="22"/>
          <w:szCs w:val="22"/>
        </w:rPr>
        <w:t>to</w:t>
      </w:r>
      <w:r w:rsidRPr="00EA1DF9">
        <w:rPr>
          <w:rFonts w:asciiTheme="minorHAnsi" w:hAnsiTheme="minorHAnsi" w:cstheme="minorHAnsi"/>
          <w:color w:val="15161A"/>
          <w:spacing w:val="-6"/>
          <w:w w:val="105"/>
          <w:sz w:val="22"/>
          <w:szCs w:val="22"/>
        </w:rPr>
        <w:t xml:space="preserve"> </w:t>
      </w:r>
      <w:r w:rsidRPr="00EA1DF9">
        <w:rPr>
          <w:rFonts w:asciiTheme="minorHAnsi" w:hAnsiTheme="minorHAnsi" w:cstheme="minorHAnsi"/>
          <w:color w:val="15161A"/>
          <w:w w:val="105"/>
          <w:sz w:val="22"/>
          <w:szCs w:val="22"/>
        </w:rPr>
        <w:t>the</w:t>
      </w:r>
      <w:r w:rsidRPr="00EA1DF9">
        <w:rPr>
          <w:rFonts w:asciiTheme="minorHAnsi" w:hAnsiTheme="minorHAnsi" w:cstheme="minorHAnsi"/>
          <w:color w:val="15161A"/>
          <w:spacing w:val="-10"/>
          <w:w w:val="105"/>
          <w:sz w:val="22"/>
          <w:szCs w:val="22"/>
        </w:rPr>
        <w:t xml:space="preserve"> </w:t>
      </w:r>
      <w:r w:rsidRPr="00EA1DF9">
        <w:rPr>
          <w:rFonts w:asciiTheme="minorHAnsi" w:hAnsiTheme="minorHAnsi" w:cstheme="minorHAnsi"/>
          <w:color w:val="15161A"/>
          <w:w w:val="105"/>
          <w:sz w:val="22"/>
          <w:szCs w:val="22"/>
        </w:rPr>
        <w:t>daily</w:t>
      </w:r>
      <w:r w:rsidRPr="00EA1DF9">
        <w:rPr>
          <w:rFonts w:asciiTheme="minorHAnsi" w:hAnsiTheme="minorHAnsi" w:cstheme="minorHAnsi"/>
          <w:color w:val="15161A"/>
          <w:spacing w:val="-11"/>
          <w:w w:val="105"/>
          <w:sz w:val="22"/>
          <w:szCs w:val="22"/>
        </w:rPr>
        <w:t xml:space="preserve"> </w:t>
      </w:r>
      <w:r w:rsidRPr="00EA1DF9">
        <w:rPr>
          <w:rFonts w:asciiTheme="minorHAnsi" w:hAnsiTheme="minorHAnsi" w:cstheme="minorHAnsi"/>
          <w:color w:val="15161A"/>
          <w:w w:val="105"/>
          <w:sz w:val="22"/>
          <w:szCs w:val="22"/>
        </w:rPr>
        <w:t>operational</w:t>
      </w:r>
      <w:r w:rsidRPr="00EA1DF9">
        <w:rPr>
          <w:rFonts w:asciiTheme="minorHAnsi" w:hAnsiTheme="minorHAnsi" w:cstheme="minorHAnsi"/>
          <w:color w:val="15161A"/>
          <w:spacing w:val="-5"/>
          <w:w w:val="105"/>
          <w:sz w:val="22"/>
          <w:szCs w:val="22"/>
        </w:rPr>
        <w:t xml:space="preserve"> </w:t>
      </w:r>
      <w:r w:rsidRPr="00EA1DF9">
        <w:rPr>
          <w:rFonts w:asciiTheme="minorHAnsi" w:hAnsiTheme="minorHAnsi" w:cstheme="minorHAnsi"/>
          <w:color w:val="15161A"/>
          <w:w w:val="105"/>
          <w:sz w:val="22"/>
          <w:szCs w:val="22"/>
        </w:rPr>
        <w:t>activities</w:t>
      </w:r>
      <w:r w:rsidRPr="00EA1DF9">
        <w:rPr>
          <w:rFonts w:asciiTheme="minorHAnsi" w:hAnsiTheme="minorHAnsi" w:cstheme="minorHAnsi"/>
          <w:color w:val="313334"/>
          <w:w w:val="105"/>
          <w:sz w:val="22"/>
          <w:szCs w:val="22"/>
        </w:rPr>
        <w:t>.</w:t>
      </w:r>
    </w:p>
    <w:p w14:paraId="5DBDA64A" w14:textId="77777777" w:rsidR="000E023B" w:rsidRPr="00EA1DF9" w:rsidRDefault="000E023B" w:rsidP="00374201">
      <w:pPr>
        <w:pStyle w:val="NormalWeb"/>
        <w:spacing w:after="0"/>
        <w:jc w:val="both"/>
        <w:rPr>
          <w:rFonts w:asciiTheme="minorHAnsi" w:hAnsiTheme="minorHAnsi" w:cstheme="minorHAnsi"/>
          <w:sz w:val="22"/>
          <w:szCs w:val="22"/>
        </w:rPr>
      </w:pPr>
    </w:p>
    <w:p w14:paraId="5799BB1F" w14:textId="6CE292FC" w:rsidR="00C8040E" w:rsidRPr="00EA1DF9" w:rsidRDefault="00FA2EA7" w:rsidP="00C8040E">
      <w:pPr>
        <w:jc w:val="both"/>
        <w:rPr>
          <w:rFonts w:cstheme="minorHAnsi"/>
          <w:b/>
          <w:lang w:val="en-US"/>
        </w:rPr>
      </w:pPr>
      <w:r w:rsidRPr="00EA1DF9">
        <w:rPr>
          <w:rFonts w:cstheme="minorHAnsi"/>
          <w:b/>
          <w:lang w:val="en-US"/>
        </w:rPr>
        <w:t>Duties and Responsibilities</w:t>
      </w:r>
    </w:p>
    <w:p w14:paraId="6EC50301" w14:textId="77777777" w:rsidR="000E023B" w:rsidRPr="00EA1DF9" w:rsidRDefault="000E023B" w:rsidP="000E023B">
      <w:pPr>
        <w:pStyle w:val="TableParagraph"/>
        <w:numPr>
          <w:ilvl w:val="0"/>
          <w:numId w:val="17"/>
        </w:numPr>
        <w:tabs>
          <w:tab w:val="left" w:pos="472"/>
          <w:tab w:val="left" w:pos="473"/>
        </w:tabs>
        <w:spacing w:line="178" w:lineRule="exact"/>
        <w:rPr>
          <w:rFonts w:asciiTheme="minorHAnsi" w:hAnsiTheme="minorHAnsi" w:cstheme="minorHAnsi"/>
          <w:color w:val="15161A"/>
        </w:rPr>
      </w:pPr>
      <w:r w:rsidRPr="00EA1DF9">
        <w:rPr>
          <w:rFonts w:asciiTheme="minorHAnsi" w:hAnsiTheme="minorHAnsi" w:cstheme="minorHAnsi"/>
          <w:color w:val="15161A"/>
          <w:w w:val="95"/>
        </w:rPr>
        <w:t>Deliver</w:t>
      </w:r>
      <w:r w:rsidRPr="00EA1DF9">
        <w:rPr>
          <w:rFonts w:asciiTheme="minorHAnsi" w:hAnsiTheme="minorHAnsi" w:cstheme="minorHAnsi"/>
          <w:color w:val="15161A"/>
          <w:spacing w:val="5"/>
        </w:rPr>
        <w:t xml:space="preserve"> </w:t>
      </w:r>
      <w:r w:rsidRPr="00EA1DF9">
        <w:rPr>
          <w:rFonts w:asciiTheme="minorHAnsi" w:hAnsiTheme="minorHAnsi" w:cstheme="minorHAnsi"/>
          <w:color w:val="15161A"/>
          <w:w w:val="95"/>
        </w:rPr>
        <w:t>EORE</w:t>
      </w:r>
      <w:r w:rsidRPr="00EA1DF9">
        <w:rPr>
          <w:rFonts w:asciiTheme="minorHAnsi" w:hAnsiTheme="minorHAnsi" w:cstheme="minorHAnsi"/>
          <w:color w:val="15161A"/>
          <w:spacing w:val="2"/>
        </w:rPr>
        <w:t xml:space="preserve"> </w:t>
      </w:r>
      <w:r w:rsidRPr="00EA1DF9">
        <w:rPr>
          <w:rFonts w:asciiTheme="minorHAnsi" w:hAnsiTheme="minorHAnsi" w:cstheme="minorHAnsi"/>
          <w:color w:val="15161A"/>
          <w:w w:val="95"/>
        </w:rPr>
        <w:t>sessions</w:t>
      </w:r>
      <w:r w:rsidRPr="00EA1DF9">
        <w:rPr>
          <w:rFonts w:asciiTheme="minorHAnsi" w:hAnsiTheme="minorHAnsi" w:cstheme="minorHAnsi"/>
          <w:color w:val="15161A"/>
          <w:spacing w:val="3"/>
        </w:rPr>
        <w:t xml:space="preserve"> </w:t>
      </w:r>
      <w:r w:rsidRPr="00EA1DF9">
        <w:rPr>
          <w:rFonts w:asciiTheme="minorHAnsi" w:hAnsiTheme="minorHAnsi" w:cstheme="minorHAnsi"/>
          <w:color w:val="15161A"/>
          <w:w w:val="95"/>
        </w:rPr>
        <w:t>in</w:t>
      </w:r>
      <w:r w:rsidRPr="00EA1DF9">
        <w:rPr>
          <w:rFonts w:asciiTheme="minorHAnsi" w:hAnsiTheme="minorHAnsi" w:cstheme="minorHAnsi"/>
          <w:color w:val="15161A"/>
          <w:spacing w:val="-6"/>
          <w:w w:val="95"/>
        </w:rPr>
        <w:t xml:space="preserve"> </w:t>
      </w:r>
      <w:r w:rsidRPr="00EA1DF9">
        <w:rPr>
          <w:rFonts w:asciiTheme="minorHAnsi" w:hAnsiTheme="minorHAnsi" w:cstheme="minorHAnsi"/>
          <w:color w:val="15161A"/>
          <w:spacing w:val="-2"/>
          <w:w w:val="95"/>
        </w:rPr>
        <w:t>Rural Damascus.</w:t>
      </w:r>
    </w:p>
    <w:p w14:paraId="17111DE0" w14:textId="77777777" w:rsidR="000E023B" w:rsidRPr="00EA1DF9" w:rsidRDefault="000E023B" w:rsidP="000E023B">
      <w:pPr>
        <w:pStyle w:val="TableParagraph"/>
        <w:numPr>
          <w:ilvl w:val="0"/>
          <w:numId w:val="17"/>
        </w:numPr>
        <w:tabs>
          <w:tab w:val="left" w:pos="472"/>
          <w:tab w:val="left" w:pos="473"/>
        </w:tabs>
        <w:spacing w:line="293" w:lineRule="exact"/>
        <w:rPr>
          <w:rFonts w:asciiTheme="minorHAnsi" w:hAnsiTheme="minorHAnsi" w:cstheme="minorHAnsi"/>
          <w:color w:val="15161A"/>
        </w:rPr>
      </w:pPr>
      <w:r w:rsidRPr="00EA1DF9">
        <w:rPr>
          <w:rFonts w:asciiTheme="minorHAnsi" w:hAnsiTheme="minorHAnsi" w:cstheme="minorHAnsi"/>
          <w:color w:val="15161A"/>
          <w:w w:val="105"/>
        </w:rPr>
        <w:t>Contribute</w:t>
      </w:r>
      <w:r w:rsidRPr="00EA1DF9">
        <w:rPr>
          <w:rFonts w:asciiTheme="minorHAnsi" w:hAnsiTheme="minorHAnsi" w:cstheme="minorHAnsi"/>
          <w:color w:val="15161A"/>
          <w:spacing w:val="-6"/>
          <w:w w:val="105"/>
        </w:rPr>
        <w:t xml:space="preserve"> </w:t>
      </w:r>
      <w:r w:rsidRPr="00EA1DF9">
        <w:rPr>
          <w:rFonts w:asciiTheme="minorHAnsi" w:hAnsiTheme="minorHAnsi" w:cstheme="minorHAnsi"/>
          <w:color w:val="15161A"/>
          <w:w w:val="105"/>
        </w:rPr>
        <w:t>to</w:t>
      </w:r>
      <w:r w:rsidRPr="00EA1DF9">
        <w:rPr>
          <w:rFonts w:asciiTheme="minorHAnsi" w:hAnsiTheme="minorHAnsi" w:cstheme="minorHAnsi"/>
          <w:color w:val="15161A"/>
          <w:spacing w:val="7"/>
          <w:w w:val="105"/>
        </w:rPr>
        <w:t xml:space="preserve"> </w:t>
      </w:r>
      <w:r w:rsidRPr="00EA1DF9">
        <w:rPr>
          <w:rFonts w:asciiTheme="minorHAnsi" w:hAnsiTheme="minorHAnsi" w:cstheme="minorHAnsi"/>
          <w:color w:val="15161A"/>
          <w:w w:val="105"/>
        </w:rPr>
        <w:t>the</w:t>
      </w:r>
      <w:r w:rsidRPr="00EA1DF9">
        <w:rPr>
          <w:rFonts w:asciiTheme="minorHAnsi" w:hAnsiTheme="minorHAnsi" w:cstheme="minorHAnsi"/>
          <w:color w:val="15161A"/>
          <w:spacing w:val="-5"/>
          <w:w w:val="105"/>
        </w:rPr>
        <w:t xml:space="preserve"> </w:t>
      </w:r>
      <w:r w:rsidRPr="00EA1DF9">
        <w:rPr>
          <w:rFonts w:asciiTheme="minorHAnsi" w:hAnsiTheme="minorHAnsi" w:cstheme="minorHAnsi"/>
          <w:color w:val="15161A"/>
          <w:w w:val="105"/>
        </w:rPr>
        <w:t>reporting</w:t>
      </w:r>
      <w:r w:rsidRPr="00EA1DF9">
        <w:rPr>
          <w:rFonts w:asciiTheme="minorHAnsi" w:hAnsiTheme="minorHAnsi" w:cstheme="minorHAnsi"/>
          <w:color w:val="15161A"/>
          <w:spacing w:val="-4"/>
          <w:w w:val="105"/>
        </w:rPr>
        <w:t xml:space="preserve"> </w:t>
      </w:r>
      <w:r w:rsidRPr="00EA1DF9">
        <w:rPr>
          <w:rFonts w:asciiTheme="minorHAnsi" w:hAnsiTheme="minorHAnsi" w:cstheme="minorHAnsi"/>
          <w:color w:val="15161A"/>
          <w:w w:val="105"/>
        </w:rPr>
        <w:t>requirements</w:t>
      </w:r>
      <w:r w:rsidRPr="00EA1DF9">
        <w:rPr>
          <w:rFonts w:asciiTheme="minorHAnsi" w:hAnsiTheme="minorHAnsi" w:cstheme="minorHAnsi"/>
          <w:color w:val="15161A"/>
          <w:spacing w:val="2"/>
          <w:w w:val="105"/>
        </w:rPr>
        <w:t xml:space="preserve"> </w:t>
      </w:r>
      <w:r w:rsidRPr="00EA1DF9">
        <w:rPr>
          <w:rFonts w:asciiTheme="minorHAnsi" w:hAnsiTheme="minorHAnsi" w:cstheme="minorHAnsi"/>
          <w:color w:val="15161A"/>
          <w:w w:val="105"/>
        </w:rPr>
        <w:t>by</w:t>
      </w:r>
      <w:r w:rsidRPr="00EA1DF9">
        <w:rPr>
          <w:rFonts w:asciiTheme="minorHAnsi" w:hAnsiTheme="minorHAnsi" w:cstheme="minorHAnsi"/>
          <w:color w:val="15161A"/>
          <w:spacing w:val="-6"/>
          <w:w w:val="105"/>
        </w:rPr>
        <w:t xml:space="preserve"> </w:t>
      </w:r>
      <w:r w:rsidRPr="00EA1DF9">
        <w:rPr>
          <w:rFonts w:asciiTheme="minorHAnsi" w:hAnsiTheme="minorHAnsi" w:cstheme="minorHAnsi"/>
          <w:color w:val="15161A"/>
          <w:w w:val="105"/>
        </w:rPr>
        <w:t>keeping</w:t>
      </w:r>
      <w:r w:rsidRPr="00EA1DF9">
        <w:rPr>
          <w:rFonts w:asciiTheme="minorHAnsi" w:hAnsiTheme="minorHAnsi" w:cstheme="minorHAnsi"/>
          <w:color w:val="15161A"/>
          <w:spacing w:val="-11"/>
          <w:w w:val="105"/>
        </w:rPr>
        <w:t xml:space="preserve"> </w:t>
      </w:r>
      <w:r w:rsidRPr="00EA1DF9">
        <w:rPr>
          <w:rFonts w:asciiTheme="minorHAnsi" w:hAnsiTheme="minorHAnsi" w:cstheme="minorHAnsi"/>
          <w:color w:val="15161A"/>
          <w:w w:val="105"/>
        </w:rPr>
        <w:t>record</w:t>
      </w:r>
      <w:r w:rsidRPr="00EA1DF9">
        <w:rPr>
          <w:rFonts w:asciiTheme="minorHAnsi" w:hAnsiTheme="minorHAnsi" w:cstheme="minorHAnsi"/>
          <w:color w:val="15161A"/>
          <w:spacing w:val="-8"/>
          <w:w w:val="105"/>
        </w:rPr>
        <w:t xml:space="preserve"> </w:t>
      </w:r>
      <w:r w:rsidRPr="00EA1DF9">
        <w:rPr>
          <w:rFonts w:asciiTheme="minorHAnsi" w:hAnsiTheme="minorHAnsi" w:cstheme="minorHAnsi"/>
          <w:color w:val="15161A"/>
          <w:w w:val="105"/>
        </w:rPr>
        <w:t>of</w:t>
      </w:r>
      <w:r w:rsidRPr="00EA1DF9">
        <w:rPr>
          <w:rFonts w:asciiTheme="minorHAnsi" w:hAnsiTheme="minorHAnsi" w:cstheme="minorHAnsi"/>
          <w:color w:val="15161A"/>
          <w:spacing w:val="-4"/>
          <w:w w:val="105"/>
        </w:rPr>
        <w:t xml:space="preserve"> </w:t>
      </w:r>
      <w:r w:rsidRPr="00EA1DF9">
        <w:rPr>
          <w:rFonts w:asciiTheme="minorHAnsi" w:hAnsiTheme="minorHAnsi" w:cstheme="minorHAnsi"/>
          <w:color w:val="15161A"/>
          <w:w w:val="105"/>
        </w:rPr>
        <w:t>daily</w:t>
      </w:r>
      <w:r w:rsidRPr="00EA1DF9">
        <w:rPr>
          <w:rFonts w:asciiTheme="minorHAnsi" w:hAnsiTheme="minorHAnsi" w:cstheme="minorHAnsi"/>
          <w:color w:val="15161A"/>
          <w:spacing w:val="-7"/>
          <w:w w:val="105"/>
        </w:rPr>
        <w:t xml:space="preserve"> </w:t>
      </w:r>
      <w:r w:rsidRPr="00EA1DF9">
        <w:rPr>
          <w:rFonts w:asciiTheme="minorHAnsi" w:hAnsiTheme="minorHAnsi" w:cstheme="minorHAnsi"/>
          <w:color w:val="15161A"/>
          <w:w w:val="105"/>
        </w:rPr>
        <w:t>activities and</w:t>
      </w:r>
      <w:r w:rsidRPr="00EA1DF9">
        <w:rPr>
          <w:rFonts w:asciiTheme="minorHAnsi" w:hAnsiTheme="minorHAnsi" w:cstheme="minorHAnsi"/>
          <w:color w:val="15161A"/>
          <w:spacing w:val="-14"/>
          <w:w w:val="105"/>
        </w:rPr>
        <w:t xml:space="preserve"> </w:t>
      </w:r>
      <w:r w:rsidRPr="00EA1DF9">
        <w:rPr>
          <w:rFonts w:asciiTheme="minorHAnsi" w:hAnsiTheme="minorHAnsi" w:cstheme="minorHAnsi"/>
          <w:color w:val="15161A"/>
          <w:w w:val="105"/>
        </w:rPr>
        <w:t>by</w:t>
      </w:r>
      <w:r w:rsidRPr="00EA1DF9">
        <w:rPr>
          <w:rFonts w:asciiTheme="minorHAnsi" w:hAnsiTheme="minorHAnsi" w:cstheme="minorHAnsi"/>
          <w:color w:val="15161A"/>
          <w:spacing w:val="-6"/>
          <w:w w:val="105"/>
        </w:rPr>
        <w:t xml:space="preserve"> </w:t>
      </w:r>
      <w:r w:rsidRPr="00EA1DF9">
        <w:rPr>
          <w:rFonts w:asciiTheme="minorHAnsi" w:hAnsiTheme="minorHAnsi" w:cstheme="minorHAnsi"/>
          <w:color w:val="15161A"/>
          <w:w w:val="105"/>
        </w:rPr>
        <w:t>entering</w:t>
      </w:r>
      <w:r w:rsidRPr="00EA1DF9">
        <w:rPr>
          <w:rFonts w:asciiTheme="minorHAnsi" w:hAnsiTheme="minorHAnsi" w:cstheme="minorHAnsi"/>
          <w:color w:val="15161A"/>
          <w:spacing w:val="-11"/>
          <w:w w:val="105"/>
        </w:rPr>
        <w:t xml:space="preserve"> </w:t>
      </w:r>
      <w:r w:rsidRPr="00EA1DF9">
        <w:rPr>
          <w:rFonts w:asciiTheme="minorHAnsi" w:hAnsiTheme="minorHAnsi" w:cstheme="minorHAnsi"/>
          <w:color w:val="15161A"/>
          <w:w w:val="105"/>
        </w:rPr>
        <w:t>the</w:t>
      </w:r>
      <w:r w:rsidRPr="00EA1DF9">
        <w:rPr>
          <w:rFonts w:asciiTheme="minorHAnsi" w:hAnsiTheme="minorHAnsi" w:cstheme="minorHAnsi"/>
          <w:color w:val="15161A"/>
          <w:spacing w:val="-5"/>
          <w:w w:val="105"/>
        </w:rPr>
        <w:t xml:space="preserve"> </w:t>
      </w:r>
      <w:r w:rsidRPr="00EA1DF9">
        <w:rPr>
          <w:rFonts w:asciiTheme="minorHAnsi" w:hAnsiTheme="minorHAnsi" w:cstheme="minorHAnsi"/>
          <w:color w:val="15161A"/>
          <w:w w:val="105"/>
        </w:rPr>
        <w:t>information</w:t>
      </w:r>
      <w:r w:rsidRPr="00EA1DF9">
        <w:rPr>
          <w:rFonts w:asciiTheme="minorHAnsi" w:hAnsiTheme="minorHAnsi" w:cstheme="minorHAnsi"/>
          <w:color w:val="15161A"/>
          <w:spacing w:val="3"/>
          <w:w w:val="105"/>
        </w:rPr>
        <w:t xml:space="preserve"> </w:t>
      </w:r>
      <w:r w:rsidRPr="00EA1DF9">
        <w:rPr>
          <w:rFonts w:asciiTheme="minorHAnsi" w:hAnsiTheme="minorHAnsi" w:cstheme="minorHAnsi"/>
          <w:color w:val="15161A"/>
          <w:w w:val="105"/>
        </w:rPr>
        <w:t>in</w:t>
      </w:r>
      <w:r w:rsidRPr="00EA1DF9">
        <w:rPr>
          <w:rFonts w:asciiTheme="minorHAnsi" w:hAnsiTheme="minorHAnsi" w:cstheme="minorHAnsi"/>
          <w:color w:val="15161A"/>
          <w:spacing w:val="-14"/>
          <w:w w:val="105"/>
        </w:rPr>
        <w:t xml:space="preserve"> </w:t>
      </w:r>
      <w:r w:rsidRPr="00EA1DF9">
        <w:rPr>
          <w:rFonts w:asciiTheme="minorHAnsi" w:hAnsiTheme="minorHAnsi" w:cstheme="minorHAnsi"/>
          <w:color w:val="15161A"/>
          <w:w w:val="105"/>
        </w:rPr>
        <w:t>the</w:t>
      </w:r>
      <w:r w:rsidRPr="00EA1DF9">
        <w:rPr>
          <w:rFonts w:asciiTheme="minorHAnsi" w:hAnsiTheme="minorHAnsi" w:cstheme="minorHAnsi"/>
          <w:color w:val="15161A"/>
          <w:spacing w:val="-9"/>
          <w:w w:val="105"/>
        </w:rPr>
        <w:t xml:space="preserve"> </w:t>
      </w:r>
      <w:r w:rsidRPr="00EA1DF9">
        <w:rPr>
          <w:rFonts w:asciiTheme="minorHAnsi" w:hAnsiTheme="minorHAnsi" w:cstheme="minorHAnsi"/>
          <w:color w:val="15161A"/>
          <w:w w:val="105"/>
        </w:rPr>
        <w:t>relevant</w:t>
      </w:r>
      <w:r w:rsidRPr="00EA1DF9">
        <w:rPr>
          <w:rFonts w:asciiTheme="minorHAnsi" w:hAnsiTheme="minorHAnsi" w:cstheme="minorHAnsi"/>
          <w:color w:val="15161A"/>
          <w:spacing w:val="1"/>
          <w:w w:val="105"/>
        </w:rPr>
        <w:t xml:space="preserve"> </w:t>
      </w:r>
      <w:r w:rsidRPr="00EA1DF9">
        <w:rPr>
          <w:rFonts w:asciiTheme="minorHAnsi" w:hAnsiTheme="minorHAnsi" w:cstheme="minorHAnsi"/>
          <w:color w:val="15161A"/>
          <w:w w:val="105"/>
        </w:rPr>
        <w:t>data</w:t>
      </w:r>
      <w:r w:rsidRPr="00EA1DF9">
        <w:rPr>
          <w:rFonts w:asciiTheme="minorHAnsi" w:hAnsiTheme="minorHAnsi" w:cstheme="minorHAnsi"/>
          <w:color w:val="15161A"/>
          <w:spacing w:val="-1"/>
          <w:w w:val="105"/>
        </w:rPr>
        <w:t xml:space="preserve"> </w:t>
      </w:r>
      <w:proofErr w:type="gramStart"/>
      <w:r w:rsidRPr="00EA1DF9">
        <w:rPr>
          <w:rFonts w:asciiTheme="minorHAnsi" w:hAnsiTheme="minorHAnsi" w:cstheme="minorHAnsi"/>
          <w:color w:val="15161A"/>
          <w:spacing w:val="-2"/>
          <w:w w:val="105"/>
        </w:rPr>
        <w:t>collection</w:t>
      </w:r>
      <w:proofErr w:type="gramEnd"/>
    </w:p>
    <w:p w14:paraId="06B3CC0E" w14:textId="77777777" w:rsidR="000E023B" w:rsidRPr="00EA1DF9" w:rsidRDefault="000E023B" w:rsidP="000E023B">
      <w:pPr>
        <w:pStyle w:val="TableParagraph"/>
        <w:numPr>
          <w:ilvl w:val="0"/>
          <w:numId w:val="17"/>
        </w:numPr>
        <w:spacing w:before="5"/>
        <w:rPr>
          <w:rFonts w:asciiTheme="minorHAnsi" w:hAnsiTheme="minorHAnsi" w:cstheme="minorHAnsi"/>
        </w:rPr>
      </w:pPr>
      <w:r w:rsidRPr="00EA1DF9">
        <w:rPr>
          <w:rFonts w:asciiTheme="minorHAnsi" w:hAnsiTheme="minorHAnsi" w:cstheme="minorHAnsi"/>
          <w:color w:val="15161A"/>
        </w:rPr>
        <w:t>tools</w:t>
      </w:r>
      <w:r w:rsidRPr="00EA1DF9">
        <w:rPr>
          <w:rFonts w:asciiTheme="minorHAnsi" w:hAnsiTheme="minorHAnsi" w:cstheme="minorHAnsi"/>
          <w:color w:val="15161A"/>
          <w:spacing w:val="-2"/>
        </w:rPr>
        <w:t xml:space="preserve"> </w:t>
      </w:r>
      <w:r w:rsidRPr="00EA1DF9">
        <w:rPr>
          <w:rFonts w:asciiTheme="minorHAnsi" w:hAnsiTheme="minorHAnsi" w:cstheme="minorHAnsi"/>
          <w:color w:val="15161A"/>
        </w:rPr>
        <w:t>and</w:t>
      </w:r>
      <w:r w:rsidRPr="00EA1DF9">
        <w:rPr>
          <w:rFonts w:asciiTheme="minorHAnsi" w:hAnsiTheme="minorHAnsi" w:cstheme="minorHAnsi"/>
          <w:color w:val="15161A"/>
          <w:spacing w:val="-9"/>
        </w:rPr>
        <w:t xml:space="preserve"> </w:t>
      </w:r>
      <w:r w:rsidRPr="00EA1DF9">
        <w:rPr>
          <w:rFonts w:asciiTheme="minorHAnsi" w:hAnsiTheme="minorHAnsi" w:cstheme="minorHAnsi"/>
          <w:color w:val="15161A"/>
        </w:rPr>
        <w:t>as</w:t>
      </w:r>
      <w:r w:rsidRPr="00EA1DF9">
        <w:rPr>
          <w:rFonts w:asciiTheme="minorHAnsi" w:hAnsiTheme="minorHAnsi" w:cstheme="minorHAnsi"/>
          <w:color w:val="15161A"/>
          <w:spacing w:val="-5"/>
        </w:rPr>
        <w:t xml:space="preserve"> </w:t>
      </w:r>
      <w:r w:rsidRPr="00EA1DF9">
        <w:rPr>
          <w:rFonts w:asciiTheme="minorHAnsi" w:hAnsiTheme="minorHAnsi" w:cstheme="minorHAnsi"/>
          <w:color w:val="15161A"/>
        </w:rPr>
        <w:t>requested</w:t>
      </w:r>
      <w:r w:rsidRPr="00EA1DF9">
        <w:rPr>
          <w:rFonts w:asciiTheme="minorHAnsi" w:hAnsiTheme="minorHAnsi" w:cstheme="minorHAnsi"/>
          <w:color w:val="15161A"/>
          <w:spacing w:val="1"/>
        </w:rPr>
        <w:t xml:space="preserve"> </w:t>
      </w:r>
      <w:r w:rsidRPr="00EA1DF9">
        <w:rPr>
          <w:rFonts w:asciiTheme="minorHAnsi" w:hAnsiTheme="minorHAnsi" w:cstheme="minorHAnsi"/>
          <w:color w:val="15161A"/>
        </w:rPr>
        <w:t>by</w:t>
      </w:r>
      <w:r w:rsidRPr="00EA1DF9">
        <w:rPr>
          <w:rFonts w:asciiTheme="minorHAnsi" w:hAnsiTheme="minorHAnsi" w:cstheme="minorHAnsi"/>
          <w:color w:val="15161A"/>
          <w:spacing w:val="-8"/>
        </w:rPr>
        <w:t xml:space="preserve"> </w:t>
      </w:r>
      <w:r w:rsidRPr="00EA1DF9">
        <w:rPr>
          <w:rFonts w:asciiTheme="minorHAnsi" w:hAnsiTheme="minorHAnsi" w:cstheme="minorHAnsi"/>
          <w:color w:val="15161A"/>
        </w:rPr>
        <w:t>the</w:t>
      </w:r>
      <w:r w:rsidRPr="00EA1DF9">
        <w:rPr>
          <w:rFonts w:asciiTheme="minorHAnsi" w:hAnsiTheme="minorHAnsi" w:cstheme="minorHAnsi"/>
          <w:color w:val="15161A"/>
          <w:spacing w:val="14"/>
        </w:rPr>
        <w:t xml:space="preserve"> </w:t>
      </w:r>
      <w:r w:rsidRPr="00EA1DF9">
        <w:rPr>
          <w:rFonts w:asciiTheme="minorHAnsi" w:hAnsiTheme="minorHAnsi" w:cstheme="minorHAnsi"/>
          <w:color w:val="15161A"/>
        </w:rPr>
        <w:t>EORE</w:t>
      </w:r>
      <w:r w:rsidRPr="00EA1DF9">
        <w:rPr>
          <w:rFonts w:asciiTheme="minorHAnsi" w:hAnsiTheme="minorHAnsi" w:cstheme="minorHAnsi"/>
          <w:color w:val="15161A"/>
          <w:spacing w:val="-3"/>
        </w:rPr>
        <w:t xml:space="preserve"> </w:t>
      </w:r>
      <w:r w:rsidRPr="00EA1DF9">
        <w:rPr>
          <w:rFonts w:asciiTheme="minorHAnsi" w:hAnsiTheme="minorHAnsi" w:cstheme="minorHAnsi"/>
          <w:color w:val="15161A"/>
          <w:spacing w:val="-2"/>
        </w:rPr>
        <w:t>Officer</w:t>
      </w:r>
      <w:r w:rsidRPr="00EA1DF9">
        <w:rPr>
          <w:rFonts w:asciiTheme="minorHAnsi" w:hAnsiTheme="minorHAnsi" w:cstheme="minorHAnsi"/>
          <w:color w:val="4F5B62"/>
          <w:spacing w:val="-2"/>
        </w:rPr>
        <w:t>.</w:t>
      </w:r>
    </w:p>
    <w:p w14:paraId="3AA7F8F9" w14:textId="77777777" w:rsidR="000E023B" w:rsidRPr="00EA1DF9" w:rsidRDefault="000E023B" w:rsidP="000E023B">
      <w:pPr>
        <w:pStyle w:val="TableParagraph"/>
        <w:numPr>
          <w:ilvl w:val="0"/>
          <w:numId w:val="17"/>
        </w:numPr>
        <w:tabs>
          <w:tab w:val="left" w:pos="468"/>
          <w:tab w:val="left" w:pos="469"/>
        </w:tabs>
        <w:spacing w:before="52"/>
        <w:rPr>
          <w:rFonts w:asciiTheme="minorHAnsi" w:hAnsiTheme="minorHAnsi" w:cstheme="minorHAnsi"/>
          <w:color w:val="15161A"/>
        </w:rPr>
      </w:pPr>
      <w:r w:rsidRPr="00EA1DF9">
        <w:rPr>
          <w:rFonts w:asciiTheme="minorHAnsi" w:hAnsiTheme="minorHAnsi" w:cstheme="minorHAnsi"/>
          <w:color w:val="15161A"/>
        </w:rPr>
        <w:t>Support</w:t>
      </w:r>
      <w:r w:rsidRPr="00EA1DF9">
        <w:rPr>
          <w:rFonts w:asciiTheme="minorHAnsi" w:hAnsiTheme="minorHAnsi" w:cstheme="minorHAnsi"/>
          <w:color w:val="15161A"/>
          <w:spacing w:val="8"/>
        </w:rPr>
        <w:t xml:space="preserve"> </w:t>
      </w:r>
      <w:r w:rsidRPr="00EA1DF9">
        <w:rPr>
          <w:rFonts w:asciiTheme="minorHAnsi" w:hAnsiTheme="minorHAnsi" w:cstheme="minorHAnsi"/>
          <w:color w:val="15161A"/>
        </w:rPr>
        <w:t>the</w:t>
      </w:r>
      <w:r w:rsidRPr="00EA1DF9">
        <w:rPr>
          <w:rFonts w:asciiTheme="minorHAnsi" w:hAnsiTheme="minorHAnsi" w:cstheme="minorHAnsi"/>
          <w:color w:val="15161A"/>
          <w:spacing w:val="3"/>
        </w:rPr>
        <w:t xml:space="preserve"> </w:t>
      </w:r>
      <w:r w:rsidRPr="00EA1DF9">
        <w:rPr>
          <w:rFonts w:asciiTheme="minorHAnsi" w:hAnsiTheme="minorHAnsi" w:cstheme="minorHAnsi"/>
          <w:color w:val="15161A"/>
        </w:rPr>
        <w:t>conduct</w:t>
      </w:r>
      <w:r w:rsidRPr="00EA1DF9">
        <w:rPr>
          <w:rFonts w:asciiTheme="minorHAnsi" w:hAnsiTheme="minorHAnsi" w:cstheme="minorHAnsi"/>
          <w:color w:val="15161A"/>
          <w:spacing w:val="12"/>
        </w:rPr>
        <w:t xml:space="preserve"> </w:t>
      </w:r>
      <w:r w:rsidRPr="00EA1DF9">
        <w:rPr>
          <w:rFonts w:asciiTheme="minorHAnsi" w:hAnsiTheme="minorHAnsi" w:cstheme="minorHAnsi"/>
          <w:color w:val="15161A"/>
        </w:rPr>
        <w:t>of</w:t>
      </w:r>
      <w:r w:rsidRPr="00EA1DF9">
        <w:rPr>
          <w:rFonts w:asciiTheme="minorHAnsi" w:hAnsiTheme="minorHAnsi" w:cstheme="minorHAnsi"/>
          <w:color w:val="15161A"/>
          <w:spacing w:val="18"/>
        </w:rPr>
        <w:t xml:space="preserve"> </w:t>
      </w:r>
      <w:r w:rsidRPr="00EA1DF9">
        <w:rPr>
          <w:rFonts w:asciiTheme="minorHAnsi" w:hAnsiTheme="minorHAnsi" w:cstheme="minorHAnsi"/>
          <w:color w:val="15161A"/>
        </w:rPr>
        <w:t>Knowledge,</w:t>
      </w:r>
      <w:r w:rsidRPr="00EA1DF9">
        <w:rPr>
          <w:rFonts w:asciiTheme="minorHAnsi" w:hAnsiTheme="minorHAnsi" w:cstheme="minorHAnsi"/>
          <w:color w:val="15161A"/>
          <w:spacing w:val="18"/>
        </w:rPr>
        <w:t xml:space="preserve"> </w:t>
      </w:r>
      <w:r w:rsidRPr="00EA1DF9">
        <w:rPr>
          <w:rFonts w:asciiTheme="minorHAnsi" w:hAnsiTheme="minorHAnsi" w:cstheme="minorHAnsi"/>
          <w:color w:val="15161A"/>
        </w:rPr>
        <w:t>Attitude</w:t>
      </w:r>
      <w:r w:rsidRPr="00EA1DF9">
        <w:rPr>
          <w:rFonts w:asciiTheme="minorHAnsi" w:hAnsiTheme="minorHAnsi" w:cstheme="minorHAnsi"/>
          <w:color w:val="15161A"/>
          <w:spacing w:val="1"/>
        </w:rPr>
        <w:t xml:space="preserve"> </w:t>
      </w:r>
      <w:r w:rsidRPr="00EA1DF9">
        <w:rPr>
          <w:rFonts w:asciiTheme="minorHAnsi" w:hAnsiTheme="minorHAnsi" w:cstheme="minorHAnsi"/>
          <w:color w:val="15161A"/>
        </w:rPr>
        <w:t>and</w:t>
      </w:r>
      <w:r w:rsidRPr="00EA1DF9">
        <w:rPr>
          <w:rFonts w:asciiTheme="minorHAnsi" w:hAnsiTheme="minorHAnsi" w:cstheme="minorHAnsi"/>
          <w:color w:val="15161A"/>
          <w:spacing w:val="-4"/>
        </w:rPr>
        <w:t xml:space="preserve"> </w:t>
      </w:r>
      <w:r w:rsidRPr="00EA1DF9">
        <w:rPr>
          <w:rFonts w:asciiTheme="minorHAnsi" w:hAnsiTheme="minorHAnsi" w:cstheme="minorHAnsi"/>
          <w:color w:val="15161A"/>
        </w:rPr>
        <w:t>Practice</w:t>
      </w:r>
      <w:r w:rsidRPr="00EA1DF9">
        <w:rPr>
          <w:rFonts w:asciiTheme="minorHAnsi" w:hAnsiTheme="minorHAnsi" w:cstheme="minorHAnsi"/>
          <w:color w:val="15161A"/>
          <w:spacing w:val="5"/>
        </w:rPr>
        <w:t xml:space="preserve"> </w:t>
      </w:r>
      <w:r w:rsidRPr="00EA1DF9">
        <w:rPr>
          <w:rFonts w:asciiTheme="minorHAnsi" w:hAnsiTheme="minorHAnsi" w:cstheme="minorHAnsi"/>
          <w:color w:val="15161A"/>
        </w:rPr>
        <w:t>(KAP)</w:t>
      </w:r>
      <w:r w:rsidRPr="00EA1DF9">
        <w:rPr>
          <w:rFonts w:asciiTheme="minorHAnsi" w:hAnsiTheme="minorHAnsi" w:cstheme="minorHAnsi"/>
          <w:color w:val="15161A"/>
          <w:spacing w:val="19"/>
        </w:rPr>
        <w:t xml:space="preserve"> </w:t>
      </w:r>
      <w:r w:rsidRPr="00EA1DF9">
        <w:rPr>
          <w:rFonts w:asciiTheme="minorHAnsi" w:hAnsiTheme="minorHAnsi" w:cstheme="minorHAnsi"/>
          <w:color w:val="15161A"/>
        </w:rPr>
        <w:t>survey</w:t>
      </w:r>
      <w:r w:rsidRPr="00EA1DF9">
        <w:rPr>
          <w:rFonts w:asciiTheme="minorHAnsi" w:hAnsiTheme="minorHAnsi" w:cstheme="minorHAnsi"/>
          <w:color w:val="15161A"/>
          <w:spacing w:val="5"/>
        </w:rPr>
        <w:t xml:space="preserve"> </w:t>
      </w:r>
      <w:r w:rsidRPr="00EA1DF9">
        <w:rPr>
          <w:rFonts w:asciiTheme="minorHAnsi" w:hAnsiTheme="minorHAnsi" w:cstheme="minorHAnsi"/>
          <w:color w:val="15161A"/>
        </w:rPr>
        <w:t>and</w:t>
      </w:r>
      <w:r w:rsidRPr="00EA1DF9">
        <w:rPr>
          <w:rFonts w:asciiTheme="minorHAnsi" w:hAnsiTheme="minorHAnsi" w:cstheme="minorHAnsi"/>
          <w:color w:val="15161A"/>
          <w:spacing w:val="-1"/>
        </w:rPr>
        <w:t xml:space="preserve"> </w:t>
      </w:r>
      <w:r w:rsidRPr="00EA1DF9">
        <w:rPr>
          <w:rFonts w:asciiTheme="minorHAnsi" w:hAnsiTheme="minorHAnsi" w:cstheme="minorHAnsi"/>
          <w:color w:val="15161A"/>
        </w:rPr>
        <w:t>other</w:t>
      </w:r>
      <w:r w:rsidRPr="00EA1DF9">
        <w:rPr>
          <w:rFonts w:asciiTheme="minorHAnsi" w:hAnsiTheme="minorHAnsi" w:cstheme="minorHAnsi"/>
          <w:color w:val="15161A"/>
          <w:spacing w:val="6"/>
        </w:rPr>
        <w:t xml:space="preserve"> </w:t>
      </w:r>
      <w:r w:rsidRPr="00EA1DF9">
        <w:rPr>
          <w:rFonts w:asciiTheme="minorHAnsi" w:hAnsiTheme="minorHAnsi" w:cstheme="minorHAnsi"/>
          <w:color w:val="15161A"/>
        </w:rPr>
        <w:t>assessment</w:t>
      </w:r>
      <w:r w:rsidRPr="00EA1DF9">
        <w:rPr>
          <w:rFonts w:asciiTheme="minorHAnsi" w:hAnsiTheme="minorHAnsi" w:cstheme="minorHAnsi"/>
          <w:color w:val="15161A"/>
          <w:spacing w:val="28"/>
        </w:rPr>
        <w:t xml:space="preserve"> </w:t>
      </w:r>
      <w:r w:rsidRPr="00EA1DF9">
        <w:rPr>
          <w:rFonts w:asciiTheme="minorHAnsi" w:hAnsiTheme="minorHAnsi" w:cstheme="minorHAnsi"/>
          <w:color w:val="15161A"/>
        </w:rPr>
        <w:t>when</w:t>
      </w:r>
      <w:r w:rsidRPr="00EA1DF9">
        <w:rPr>
          <w:rFonts w:asciiTheme="minorHAnsi" w:hAnsiTheme="minorHAnsi" w:cstheme="minorHAnsi"/>
          <w:color w:val="15161A"/>
          <w:spacing w:val="2"/>
        </w:rPr>
        <w:t xml:space="preserve"> </w:t>
      </w:r>
      <w:r w:rsidRPr="00EA1DF9">
        <w:rPr>
          <w:rFonts w:asciiTheme="minorHAnsi" w:hAnsiTheme="minorHAnsi" w:cstheme="minorHAnsi"/>
          <w:color w:val="15161A"/>
          <w:spacing w:val="-2"/>
        </w:rPr>
        <w:t>needed.</w:t>
      </w:r>
    </w:p>
    <w:p w14:paraId="590731A9" w14:textId="77777777" w:rsidR="000E023B" w:rsidRPr="00EA1DF9" w:rsidRDefault="000E023B" w:rsidP="000E023B">
      <w:pPr>
        <w:pStyle w:val="TableParagraph"/>
        <w:numPr>
          <w:ilvl w:val="0"/>
          <w:numId w:val="17"/>
        </w:numPr>
        <w:tabs>
          <w:tab w:val="left" w:pos="472"/>
          <w:tab w:val="left" w:pos="473"/>
        </w:tabs>
        <w:spacing w:before="51" w:line="276" w:lineRule="auto"/>
        <w:ind w:right="92"/>
        <w:rPr>
          <w:rFonts w:asciiTheme="minorHAnsi" w:hAnsiTheme="minorHAnsi" w:cstheme="minorHAnsi"/>
          <w:color w:val="15161A"/>
        </w:rPr>
      </w:pPr>
      <w:r w:rsidRPr="00EA1DF9">
        <w:rPr>
          <w:rFonts w:asciiTheme="minorHAnsi" w:hAnsiTheme="minorHAnsi" w:cstheme="minorHAnsi"/>
          <w:color w:val="15161A"/>
          <w:w w:val="105"/>
        </w:rPr>
        <w:t>Collect</w:t>
      </w:r>
      <w:r w:rsidRPr="00EA1DF9">
        <w:rPr>
          <w:rFonts w:asciiTheme="minorHAnsi" w:hAnsiTheme="minorHAnsi" w:cstheme="minorHAnsi"/>
          <w:color w:val="15161A"/>
          <w:spacing w:val="-3"/>
          <w:w w:val="105"/>
        </w:rPr>
        <w:t xml:space="preserve"> </w:t>
      </w:r>
      <w:r w:rsidRPr="00EA1DF9">
        <w:rPr>
          <w:rFonts w:asciiTheme="minorHAnsi" w:hAnsiTheme="minorHAnsi" w:cstheme="minorHAnsi"/>
          <w:color w:val="15161A"/>
          <w:w w:val="105"/>
        </w:rPr>
        <w:t>and</w:t>
      </w:r>
      <w:r w:rsidRPr="00EA1DF9">
        <w:rPr>
          <w:rFonts w:asciiTheme="minorHAnsi" w:hAnsiTheme="minorHAnsi" w:cstheme="minorHAnsi"/>
          <w:color w:val="15161A"/>
          <w:spacing w:val="-8"/>
          <w:w w:val="105"/>
        </w:rPr>
        <w:t xml:space="preserve"> </w:t>
      </w:r>
      <w:r w:rsidRPr="00EA1DF9">
        <w:rPr>
          <w:rFonts w:asciiTheme="minorHAnsi" w:hAnsiTheme="minorHAnsi" w:cstheme="minorHAnsi"/>
          <w:color w:val="15161A"/>
          <w:w w:val="105"/>
        </w:rPr>
        <w:t>compile</w:t>
      </w:r>
      <w:r w:rsidRPr="00EA1DF9">
        <w:rPr>
          <w:rFonts w:asciiTheme="minorHAnsi" w:hAnsiTheme="minorHAnsi" w:cstheme="minorHAnsi"/>
          <w:color w:val="15161A"/>
          <w:spacing w:val="-1"/>
          <w:w w:val="105"/>
        </w:rPr>
        <w:t xml:space="preserve"> </w:t>
      </w:r>
      <w:r w:rsidRPr="00EA1DF9">
        <w:rPr>
          <w:rFonts w:asciiTheme="minorHAnsi" w:hAnsiTheme="minorHAnsi" w:cstheme="minorHAnsi"/>
          <w:color w:val="15161A"/>
          <w:w w:val="105"/>
        </w:rPr>
        <w:t>information on</w:t>
      </w:r>
      <w:r w:rsidRPr="00EA1DF9">
        <w:rPr>
          <w:rFonts w:asciiTheme="minorHAnsi" w:hAnsiTheme="minorHAnsi" w:cstheme="minorHAnsi"/>
          <w:color w:val="15161A"/>
          <w:spacing w:val="-10"/>
          <w:w w:val="105"/>
        </w:rPr>
        <w:t xml:space="preserve"> </w:t>
      </w:r>
      <w:r w:rsidRPr="00EA1DF9">
        <w:rPr>
          <w:rFonts w:asciiTheme="minorHAnsi" w:hAnsiTheme="minorHAnsi" w:cstheme="minorHAnsi"/>
          <w:color w:val="15161A"/>
          <w:w w:val="105"/>
        </w:rPr>
        <w:t>EO</w:t>
      </w:r>
      <w:r w:rsidRPr="00EA1DF9">
        <w:rPr>
          <w:rFonts w:asciiTheme="minorHAnsi" w:hAnsiTheme="minorHAnsi" w:cstheme="minorHAnsi"/>
          <w:color w:val="15161A"/>
          <w:spacing w:val="-5"/>
          <w:w w:val="105"/>
        </w:rPr>
        <w:t xml:space="preserve"> </w:t>
      </w:r>
      <w:r w:rsidRPr="00EA1DF9">
        <w:rPr>
          <w:rFonts w:asciiTheme="minorHAnsi" w:hAnsiTheme="minorHAnsi" w:cstheme="minorHAnsi"/>
          <w:color w:val="15161A"/>
          <w:w w:val="105"/>
        </w:rPr>
        <w:t>survivors</w:t>
      </w:r>
      <w:r w:rsidRPr="00EA1DF9">
        <w:rPr>
          <w:rFonts w:asciiTheme="minorHAnsi" w:hAnsiTheme="minorHAnsi" w:cstheme="minorHAnsi"/>
          <w:color w:val="313334"/>
          <w:w w:val="105"/>
        </w:rPr>
        <w:t>,</w:t>
      </w:r>
      <w:r w:rsidRPr="00EA1DF9">
        <w:rPr>
          <w:rFonts w:asciiTheme="minorHAnsi" w:hAnsiTheme="minorHAnsi" w:cstheme="minorHAnsi"/>
          <w:color w:val="313334"/>
          <w:spacing w:val="-12"/>
          <w:w w:val="105"/>
        </w:rPr>
        <w:t xml:space="preserve"> </w:t>
      </w:r>
      <w:r w:rsidRPr="00EA1DF9">
        <w:rPr>
          <w:rFonts w:asciiTheme="minorHAnsi" w:hAnsiTheme="minorHAnsi" w:cstheme="minorHAnsi"/>
          <w:color w:val="15161A"/>
          <w:w w:val="105"/>
        </w:rPr>
        <w:t>include</w:t>
      </w:r>
      <w:r w:rsidRPr="00EA1DF9">
        <w:rPr>
          <w:rFonts w:asciiTheme="minorHAnsi" w:hAnsiTheme="minorHAnsi" w:cstheme="minorHAnsi"/>
          <w:color w:val="15161A"/>
          <w:spacing w:val="-2"/>
          <w:w w:val="105"/>
        </w:rPr>
        <w:t xml:space="preserve"> </w:t>
      </w:r>
      <w:r w:rsidRPr="00EA1DF9">
        <w:rPr>
          <w:rFonts w:asciiTheme="minorHAnsi" w:hAnsiTheme="minorHAnsi" w:cstheme="minorHAnsi"/>
          <w:color w:val="15161A"/>
          <w:w w:val="105"/>
        </w:rPr>
        <w:t>in</w:t>
      </w:r>
      <w:r w:rsidRPr="00EA1DF9">
        <w:rPr>
          <w:rFonts w:asciiTheme="minorHAnsi" w:hAnsiTheme="minorHAnsi" w:cstheme="minorHAnsi"/>
          <w:color w:val="15161A"/>
          <w:spacing w:val="-1"/>
          <w:w w:val="105"/>
        </w:rPr>
        <w:t xml:space="preserve"> </w:t>
      </w:r>
      <w:r w:rsidRPr="00EA1DF9">
        <w:rPr>
          <w:rFonts w:asciiTheme="minorHAnsi" w:hAnsiTheme="minorHAnsi" w:cstheme="minorHAnsi"/>
          <w:color w:val="15161A"/>
          <w:w w:val="105"/>
        </w:rPr>
        <w:t>reporting</w:t>
      </w:r>
      <w:r w:rsidRPr="00EA1DF9">
        <w:rPr>
          <w:rFonts w:asciiTheme="minorHAnsi" w:hAnsiTheme="minorHAnsi" w:cstheme="minorHAnsi"/>
          <w:color w:val="15161A"/>
          <w:spacing w:val="-3"/>
          <w:w w:val="105"/>
        </w:rPr>
        <w:t xml:space="preserve"> </w:t>
      </w:r>
      <w:r w:rsidRPr="00EA1DF9">
        <w:rPr>
          <w:rFonts w:asciiTheme="minorHAnsi" w:hAnsiTheme="minorHAnsi" w:cstheme="minorHAnsi"/>
          <w:color w:val="15161A"/>
          <w:w w:val="105"/>
        </w:rPr>
        <w:t>and</w:t>
      </w:r>
      <w:r w:rsidRPr="00EA1DF9">
        <w:rPr>
          <w:rFonts w:asciiTheme="minorHAnsi" w:hAnsiTheme="minorHAnsi" w:cstheme="minorHAnsi"/>
          <w:color w:val="15161A"/>
          <w:spacing w:val="-8"/>
          <w:w w:val="105"/>
        </w:rPr>
        <w:t xml:space="preserve"> </w:t>
      </w:r>
      <w:r w:rsidRPr="00EA1DF9">
        <w:rPr>
          <w:rFonts w:asciiTheme="minorHAnsi" w:hAnsiTheme="minorHAnsi" w:cstheme="minorHAnsi"/>
          <w:color w:val="15161A"/>
          <w:w w:val="105"/>
        </w:rPr>
        <w:t>ensure</w:t>
      </w:r>
      <w:r w:rsidRPr="00EA1DF9">
        <w:rPr>
          <w:rFonts w:asciiTheme="minorHAnsi" w:hAnsiTheme="minorHAnsi" w:cstheme="minorHAnsi"/>
          <w:color w:val="15161A"/>
          <w:spacing w:val="-3"/>
          <w:w w:val="105"/>
        </w:rPr>
        <w:t xml:space="preserve"> </w:t>
      </w:r>
      <w:r w:rsidRPr="00EA1DF9">
        <w:rPr>
          <w:rFonts w:asciiTheme="minorHAnsi" w:hAnsiTheme="minorHAnsi" w:cstheme="minorHAnsi"/>
          <w:color w:val="15161A"/>
          <w:w w:val="105"/>
        </w:rPr>
        <w:t>referrals are</w:t>
      </w:r>
      <w:r w:rsidRPr="00EA1DF9">
        <w:rPr>
          <w:rFonts w:asciiTheme="minorHAnsi" w:hAnsiTheme="minorHAnsi" w:cstheme="minorHAnsi"/>
          <w:color w:val="15161A"/>
          <w:spacing w:val="-7"/>
          <w:w w:val="105"/>
        </w:rPr>
        <w:t xml:space="preserve"> </w:t>
      </w:r>
      <w:r w:rsidRPr="00EA1DF9">
        <w:rPr>
          <w:rFonts w:asciiTheme="minorHAnsi" w:hAnsiTheme="minorHAnsi" w:cstheme="minorHAnsi"/>
          <w:color w:val="15161A"/>
          <w:w w:val="105"/>
        </w:rPr>
        <w:t>made</w:t>
      </w:r>
      <w:r w:rsidRPr="00EA1DF9">
        <w:rPr>
          <w:rFonts w:asciiTheme="minorHAnsi" w:hAnsiTheme="minorHAnsi" w:cstheme="minorHAnsi"/>
          <w:color w:val="15161A"/>
          <w:spacing w:val="-6"/>
          <w:w w:val="105"/>
        </w:rPr>
        <w:t xml:space="preserve"> </w:t>
      </w:r>
      <w:r w:rsidRPr="00EA1DF9">
        <w:rPr>
          <w:rFonts w:asciiTheme="minorHAnsi" w:hAnsiTheme="minorHAnsi" w:cstheme="minorHAnsi"/>
          <w:color w:val="15161A"/>
          <w:w w:val="105"/>
        </w:rPr>
        <w:t>timely</w:t>
      </w:r>
      <w:r w:rsidRPr="00EA1DF9">
        <w:rPr>
          <w:rFonts w:asciiTheme="minorHAnsi" w:hAnsiTheme="minorHAnsi" w:cstheme="minorHAnsi"/>
          <w:color w:val="15161A"/>
          <w:spacing w:val="-4"/>
          <w:w w:val="105"/>
        </w:rPr>
        <w:t xml:space="preserve"> </w:t>
      </w:r>
      <w:r w:rsidRPr="00EA1DF9">
        <w:rPr>
          <w:rFonts w:asciiTheme="minorHAnsi" w:hAnsiTheme="minorHAnsi" w:cstheme="minorHAnsi"/>
          <w:color w:val="15161A"/>
          <w:w w:val="105"/>
        </w:rPr>
        <w:t>to Protection</w:t>
      </w:r>
      <w:r w:rsidRPr="00EA1DF9">
        <w:rPr>
          <w:rFonts w:asciiTheme="minorHAnsi" w:hAnsiTheme="minorHAnsi" w:cstheme="minorHAnsi"/>
          <w:color w:val="15161A"/>
          <w:spacing w:val="-3"/>
          <w:w w:val="105"/>
        </w:rPr>
        <w:t xml:space="preserve"> </w:t>
      </w:r>
      <w:r w:rsidRPr="00EA1DF9">
        <w:rPr>
          <w:rFonts w:asciiTheme="minorHAnsi" w:hAnsiTheme="minorHAnsi" w:cstheme="minorHAnsi"/>
          <w:color w:val="15161A"/>
          <w:w w:val="105"/>
        </w:rPr>
        <w:t xml:space="preserve">department when </w:t>
      </w:r>
      <w:r w:rsidRPr="00EA1DF9">
        <w:rPr>
          <w:rFonts w:asciiTheme="minorHAnsi" w:hAnsiTheme="minorHAnsi" w:cstheme="minorHAnsi"/>
          <w:color w:val="15161A"/>
          <w:spacing w:val="-2"/>
          <w:w w:val="105"/>
        </w:rPr>
        <w:t>relevant</w:t>
      </w:r>
      <w:r w:rsidRPr="00EA1DF9">
        <w:rPr>
          <w:rFonts w:asciiTheme="minorHAnsi" w:hAnsiTheme="minorHAnsi" w:cstheme="minorHAnsi"/>
          <w:color w:val="4F5B62"/>
          <w:spacing w:val="-2"/>
          <w:w w:val="105"/>
        </w:rPr>
        <w:t>.</w:t>
      </w:r>
    </w:p>
    <w:p w14:paraId="04090BFF" w14:textId="77777777" w:rsidR="000E023B" w:rsidRPr="00EA1DF9" w:rsidRDefault="000E023B" w:rsidP="000E023B">
      <w:pPr>
        <w:pStyle w:val="TableParagraph"/>
        <w:numPr>
          <w:ilvl w:val="0"/>
          <w:numId w:val="17"/>
        </w:numPr>
        <w:tabs>
          <w:tab w:val="left" w:pos="467"/>
          <w:tab w:val="left" w:pos="468"/>
        </w:tabs>
        <w:spacing w:before="24" w:line="283" w:lineRule="auto"/>
        <w:ind w:right="96"/>
        <w:rPr>
          <w:rFonts w:asciiTheme="minorHAnsi" w:hAnsiTheme="minorHAnsi" w:cstheme="minorHAnsi"/>
          <w:color w:val="15161A"/>
        </w:rPr>
      </w:pPr>
      <w:r w:rsidRPr="00EA1DF9">
        <w:rPr>
          <w:rFonts w:asciiTheme="minorHAnsi" w:hAnsiTheme="minorHAnsi" w:cstheme="minorHAnsi"/>
          <w:color w:val="15161A"/>
        </w:rPr>
        <w:t>Report on any newly discovered EO accidents</w:t>
      </w:r>
      <w:r w:rsidRPr="00EA1DF9">
        <w:rPr>
          <w:rFonts w:asciiTheme="minorHAnsi" w:hAnsiTheme="minorHAnsi" w:cstheme="minorHAnsi"/>
          <w:color w:val="313334"/>
        </w:rPr>
        <w:t>,</w:t>
      </w:r>
      <w:r w:rsidRPr="00EA1DF9">
        <w:rPr>
          <w:rFonts w:asciiTheme="minorHAnsi" w:hAnsiTheme="minorHAnsi" w:cstheme="minorHAnsi"/>
          <w:color w:val="313334"/>
          <w:spacing w:val="-2"/>
        </w:rPr>
        <w:t xml:space="preserve"> </w:t>
      </w:r>
      <w:r w:rsidRPr="00EA1DF9">
        <w:rPr>
          <w:rFonts w:asciiTheme="minorHAnsi" w:hAnsiTheme="minorHAnsi" w:cstheme="minorHAnsi"/>
          <w:color w:val="15161A"/>
        </w:rPr>
        <w:t>incidents</w:t>
      </w:r>
      <w:r w:rsidRPr="00EA1DF9">
        <w:rPr>
          <w:rFonts w:asciiTheme="minorHAnsi" w:hAnsiTheme="minorHAnsi" w:cstheme="minorHAnsi"/>
          <w:color w:val="313334"/>
        </w:rPr>
        <w:t>,</w:t>
      </w:r>
      <w:r w:rsidRPr="00EA1DF9">
        <w:rPr>
          <w:rFonts w:asciiTheme="minorHAnsi" w:hAnsiTheme="minorHAnsi" w:cstheme="minorHAnsi"/>
          <w:color w:val="313334"/>
          <w:spacing w:val="-2"/>
        </w:rPr>
        <w:t xml:space="preserve"> </w:t>
      </w:r>
      <w:r w:rsidRPr="00EA1DF9">
        <w:rPr>
          <w:rFonts w:asciiTheme="minorHAnsi" w:hAnsiTheme="minorHAnsi" w:cstheme="minorHAnsi"/>
          <w:color w:val="15161A"/>
        </w:rPr>
        <w:t>contaminated/suspected hazardous</w:t>
      </w:r>
      <w:r w:rsidRPr="00EA1DF9">
        <w:rPr>
          <w:rFonts w:asciiTheme="minorHAnsi" w:hAnsiTheme="minorHAnsi" w:cstheme="minorHAnsi"/>
          <w:color w:val="15161A"/>
          <w:spacing w:val="20"/>
        </w:rPr>
        <w:t xml:space="preserve"> </w:t>
      </w:r>
      <w:r w:rsidRPr="00EA1DF9">
        <w:rPr>
          <w:rFonts w:asciiTheme="minorHAnsi" w:hAnsiTheme="minorHAnsi" w:cstheme="minorHAnsi"/>
          <w:color w:val="15161A"/>
        </w:rPr>
        <w:t>areas in</w:t>
      </w:r>
      <w:r w:rsidRPr="00EA1DF9">
        <w:rPr>
          <w:rFonts w:asciiTheme="minorHAnsi" w:hAnsiTheme="minorHAnsi" w:cstheme="minorHAnsi"/>
          <w:color w:val="15161A"/>
          <w:spacing w:val="24"/>
        </w:rPr>
        <w:t xml:space="preserve"> </w:t>
      </w:r>
      <w:r w:rsidRPr="00EA1DF9">
        <w:rPr>
          <w:rFonts w:asciiTheme="minorHAnsi" w:hAnsiTheme="minorHAnsi" w:cstheme="minorHAnsi"/>
          <w:color w:val="15161A"/>
        </w:rPr>
        <w:t>the</w:t>
      </w:r>
      <w:r w:rsidRPr="00EA1DF9">
        <w:rPr>
          <w:rFonts w:asciiTheme="minorHAnsi" w:hAnsiTheme="minorHAnsi" w:cstheme="minorHAnsi"/>
          <w:color w:val="15161A"/>
          <w:spacing w:val="40"/>
        </w:rPr>
        <w:t xml:space="preserve"> </w:t>
      </w:r>
      <w:r w:rsidRPr="00EA1DF9">
        <w:rPr>
          <w:rFonts w:asciiTheme="minorHAnsi" w:hAnsiTheme="minorHAnsi" w:cstheme="minorHAnsi"/>
          <w:color w:val="15161A"/>
        </w:rPr>
        <w:t xml:space="preserve">operation area, which are reported </w:t>
      </w:r>
      <w:r w:rsidRPr="00EA1DF9">
        <w:rPr>
          <w:rFonts w:asciiTheme="minorHAnsi" w:hAnsiTheme="minorHAnsi" w:cstheme="minorHAnsi"/>
          <w:color w:val="15161A"/>
          <w:w w:val="105"/>
        </w:rPr>
        <w:t>by local community members</w:t>
      </w:r>
      <w:r w:rsidRPr="00EA1DF9">
        <w:rPr>
          <w:rFonts w:asciiTheme="minorHAnsi" w:hAnsiTheme="minorHAnsi" w:cstheme="minorHAnsi"/>
          <w:color w:val="4F5B62"/>
          <w:w w:val="105"/>
        </w:rPr>
        <w:t>.</w:t>
      </w:r>
    </w:p>
    <w:p w14:paraId="6A1DE2D1" w14:textId="77777777" w:rsidR="000E023B" w:rsidRPr="00EA1DF9" w:rsidRDefault="000E023B" w:rsidP="000E023B">
      <w:pPr>
        <w:pStyle w:val="TableParagraph"/>
        <w:numPr>
          <w:ilvl w:val="0"/>
          <w:numId w:val="17"/>
        </w:numPr>
        <w:tabs>
          <w:tab w:val="left" w:pos="470"/>
          <w:tab w:val="left" w:pos="471"/>
        </w:tabs>
        <w:spacing w:before="13"/>
        <w:rPr>
          <w:rFonts w:asciiTheme="minorHAnsi" w:hAnsiTheme="minorHAnsi" w:cstheme="minorHAnsi"/>
          <w:color w:val="15161A"/>
        </w:rPr>
      </w:pPr>
      <w:r w:rsidRPr="00EA1DF9">
        <w:rPr>
          <w:rFonts w:asciiTheme="minorHAnsi" w:hAnsiTheme="minorHAnsi" w:cstheme="minorHAnsi"/>
          <w:color w:val="15161A"/>
        </w:rPr>
        <w:t>Adhere</w:t>
      </w:r>
      <w:r w:rsidRPr="00EA1DF9">
        <w:rPr>
          <w:rFonts w:asciiTheme="minorHAnsi" w:hAnsiTheme="minorHAnsi" w:cstheme="minorHAnsi"/>
          <w:color w:val="15161A"/>
          <w:spacing w:val="-1"/>
        </w:rPr>
        <w:t xml:space="preserve"> </w:t>
      </w:r>
      <w:r w:rsidRPr="00EA1DF9">
        <w:rPr>
          <w:rFonts w:asciiTheme="minorHAnsi" w:hAnsiTheme="minorHAnsi" w:cstheme="minorHAnsi"/>
          <w:color w:val="15161A"/>
        </w:rPr>
        <w:t>to</w:t>
      </w:r>
      <w:r w:rsidRPr="00EA1DF9">
        <w:rPr>
          <w:rFonts w:asciiTheme="minorHAnsi" w:hAnsiTheme="minorHAnsi" w:cstheme="minorHAnsi"/>
          <w:color w:val="15161A"/>
          <w:spacing w:val="21"/>
        </w:rPr>
        <w:t xml:space="preserve"> </w:t>
      </w:r>
      <w:r w:rsidRPr="00EA1DF9">
        <w:rPr>
          <w:rFonts w:asciiTheme="minorHAnsi" w:hAnsiTheme="minorHAnsi" w:cstheme="minorHAnsi"/>
          <w:color w:val="15161A"/>
        </w:rPr>
        <w:t>all</w:t>
      </w:r>
      <w:r w:rsidRPr="00EA1DF9">
        <w:rPr>
          <w:rFonts w:asciiTheme="minorHAnsi" w:hAnsiTheme="minorHAnsi" w:cstheme="minorHAnsi"/>
          <w:color w:val="15161A"/>
          <w:spacing w:val="-7"/>
        </w:rPr>
        <w:t xml:space="preserve"> </w:t>
      </w:r>
      <w:r w:rsidRPr="00EA1DF9">
        <w:rPr>
          <w:rFonts w:asciiTheme="minorHAnsi" w:hAnsiTheme="minorHAnsi" w:cstheme="minorHAnsi"/>
          <w:color w:val="15161A"/>
        </w:rPr>
        <w:t>SOPs</w:t>
      </w:r>
      <w:r w:rsidRPr="00EA1DF9">
        <w:rPr>
          <w:rFonts w:asciiTheme="minorHAnsi" w:hAnsiTheme="minorHAnsi" w:cstheme="minorHAnsi"/>
          <w:color w:val="15161A"/>
          <w:spacing w:val="7"/>
        </w:rPr>
        <w:t xml:space="preserve"> </w:t>
      </w:r>
      <w:r w:rsidRPr="00EA1DF9">
        <w:rPr>
          <w:rFonts w:asciiTheme="minorHAnsi" w:hAnsiTheme="minorHAnsi" w:cstheme="minorHAnsi"/>
          <w:color w:val="15161A"/>
        </w:rPr>
        <w:t>and</w:t>
      </w:r>
      <w:r w:rsidRPr="00EA1DF9">
        <w:rPr>
          <w:rFonts w:asciiTheme="minorHAnsi" w:hAnsiTheme="minorHAnsi" w:cstheme="minorHAnsi"/>
          <w:color w:val="15161A"/>
          <w:spacing w:val="-7"/>
        </w:rPr>
        <w:t xml:space="preserve"> </w:t>
      </w:r>
      <w:r w:rsidRPr="00EA1DF9">
        <w:rPr>
          <w:rFonts w:asciiTheme="minorHAnsi" w:hAnsiTheme="minorHAnsi" w:cstheme="minorHAnsi"/>
          <w:color w:val="15161A"/>
        </w:rPr>
        <w:t>Safety</w:t>
      </w:r>
      <w:r w:rsidRPr="00EA1DF9">
        <w:rPr>
          <w:rFonts w:asciiTheme="minorHAnsi" w:hAnsiTheme="minorHAnsi" w:cstheme="minorHAnsi"/>
          <w:color w:val="15161A"/>
          <w:spacing w:val="10"/>
        </w:rPr>
        <w:t xml:space="preserve"> </w:t>
      </w:r>
      <w:r w:rsidRPr="00EA1DF9">
        <w:rPr>
          <w:rFonts w:asciiTheme="minorHAnsi" w:hAnsiTheme="minorHAnsi" w:cstheme="minorHAnsi"/>
          <w:color w:val="15161A"/>
        </w:rPr>
        <w:t>regulations</w:t>
      </w:r>
      <w:r w:rsidRPr="00EA1DF9">
        <w:rPr>
          <w:rFonts w:asciiTheme="minorHAnsi" w:hAnsiTheme="minorHAnsi" w:cstheme="minorHAnsi"/>
          <w:color w:val="15161A"/>
          <w:spacing w:val="15"/>
        </w:rPr>
        <w:t xml:space="preserve"> </w:t>
      </w:r>
      <w:r w:rsidRPr="00EA1DF9">
        <w:rPr>
          <w:rFonts w:asciiTheme="minorHAnsi" w:hAnsiTheme="minorHAnsi" w:cstheme="minorHAnsi"/>
          <w:color w:val="15161A"/>
        </w:rPr>
        <w:t>adopted</w:t>
      </w:r>
      <w:r w:rsidRPr="00EA1DF9">
        <w:rPr>
          <w:rFonts w:asciiTheme="minorHAnsi" w:hAnsiTheme="minorHAnsi" w:cstheme="minorHAnsi"/>
          <w:color w:val="15161A"/>
          <w:spacing w:val="2"/>
        </w:rPr>
        <w:t xml:space="preserve"> </w:t>
      </w:r>
      <w:r w:rsidRPr="00EA1DF9">
        <w:rPr>
          <w:rFonts w:asciiTheme="minorHAnsi" w:hAnsiTheme="minorHAnsi" w:cstheme="minorHAnsi"/>
          <w:color w:val="15161A"/>
        </w:rPr>
        <w:t>by</w:t>
      </w:r>
      <w:r w:rsidRPr="00EA1DF9">
        <w:rPr>
          <w:rFonts w:asciiTheme="minorHAnsi" w:hAnsiTheme="minorHAnsi" w:cstheme="minorHAnsi"/>
          <w:color w:val="15161A"/>
          <w:spacing w:val="-2"/>
        </w:rPr>
        <w:t xml:space="preserve"> </w:t>
      </w:r>
      <w:r w:rsidRPr="00EA1DF9">
        <w:rPr>
          <w:rFonts w:asciiTheme="minorHAnsi" w:hAnsiTheme="minorHAnsi" w:cstheme="minorHAnsi"/>
          <w:color w:val="15161A"/>
        </w:rPr>
        <w:t>the</w:t>
      </w:r>
      <w:r w:rsidRPr="00EA1DF9">
        <w:rPr>
          <w:rFonts w:asciiTheme="minorHAnsi" w:hAnsiTheme="minorHAnsi" w:cstheme="minorHAnsi"/>
          <w:color w:val="15161A"/>
          <w:spacing w:val="2"/>
        </w:rPr>
        <w:t xml:space="preserve"> </w:t>
      </w:r>
      <w:r w:rsidRPr="00EA1DF9">
        <w:rPr>
          <w:rFonts w:asciiTheme="minorHAnsi" w:hAnsiTheme="minorHAnsi" w:cstheme="minorHAnsi"/>
          <w:color w:val="15161A"/>
          <w:spacing w:val="-2"/>
        </w:rPr>
        <w:t>organization</w:t>
      </w:r>
      <w:r w:rsidRPr="00EA1DF9">
        <w:rPr>
          <w:rFonts w:asciiTheme="minorHAnsi" w:hAnsiTheme="minorHAnsi" w:cstheme="minorHAnsi"/>
          <w:color w:val="424242"/>
          <w:spacing w:val="-2"/>
        </w:rPr>
        <w:t>.</w:t>
      </w:r>
    </w:p>
    <w:p w14:paraId="17935A13" w14:textId="77777777" w:rsidR="000E023B" w:rsidRPr="00EA1DF9" w:rsidRDefault="000E023B" w:rsidP="000E023B">
      <w:pPr>
        <w:pStyle w:val="TableParagraph"/>
        <w:numPr>
          <w:ilvl w:val="0"/>
          <w:numId w:val="17"/>
        </w:numPr>
        <w:tabs>
          <w:tab w:val="left" w:pos="467"/>
          <w:tab w:val="left" w:pos="469"/>
        </w:tabs>
        <w:spacing w:before="47"/>
        <w:rPr>
          <w:rFonts w:asciiTheme="minorHAnsi" w:hAnsiTheme="minorHAnsi" w:cstheme="minorHAnsi"/>
          <w:color w:val="15161A"/>
        </w:rPr>
      </w:pPr>
      <w:r w:rsidRPr="00EA1DF9">
        <w:rPr>
          <w:rFonts w:asciiTheme="minorHAnsi" w:hAnsiTheme="minorHAnsi" w:cstheme="minorHAnsi"/>
          <w:color w:val="15161A"/>
        </w:rPr>
        <w:t>Perform such</w:t>
      </w:r>
      <w:r w:rsidRPr="00EA1DF9">
        <w:rPr>
          <w:rFonts w:asciiTheme="minorHAnsi" w:hAnsiTheme="minorHAnsi" w:cstheme="minorHAnsi"/>
          <w:color w:val="15161A"/>
          <w:spacing w:val="-6"/>
        </w:rPr>
        <w:t xml:space="preserve"> </w:t>
      </w:r>
      <w:r w:rsidRPr="00EA1DF9">
        <w:rPr>
          <w:rFonts w:asciiTheme="minorHAnsi" w:hAnsiTheme="minorHAnsi" w:cstheme="minorHAnsi"/>
          <w:color w:val="15161A"/>
        </w:rPr>
        <w:t>other</w:t>
      </w:r>
      <w:r w:rsidRPr="00EA1DF9">
        <w:rPr>
          <w:rFonts w:asciiTheme="minorHAnsi" w:hAnsiTheme="minorHAnsi" w:cstheme="minorHAnsi"/>
          <w:color w:val="15161A"/>
          <w:spacing w:val="2"/>
        </w:rPr>
        <w:t xml:space="preserve"> </w:t>
      </w:r>
      <w:r w:rsidRPr="00EA1DF9">
        <w:rPr>
          <w:rFonts w:asciiTheme="minorHAnsi" w:hAnsiTheme="minorHAnsi" w:cstheme="minorHAnsi"/>
          <w:color w:val="15161A"/>
        </w:rPr>
        <w:t>duties</w:t>
      </w:r>
      <w:r w:rsidRPr="00EA1DF9">
        <w:rPr>
          <w:rFonts w:asciiTheme="minorHAnsi" w:hAnsiTheme="minorHAnsi" w:cstheme="minorHAnsi"/>
          <w:color w:val="15161A"/>
          <w:spacing w:val="-4"/>
        </w:rPr>
        <w:t xml:space="preserve"> </w:t>
      </w:r>
      <w:r w:rsidRPr="00EA1DF9">
        <w:rPr>
          <w:rFonts w:asciiTheme="minorHAnsi" w:hAnsiTheme="minorHAnsi" w:cstheme="minorHAnsi"/>
          <w:color w:val="15161A"/>
        </w:rPr>
        <w:t>as</w:t>
      </w:r>
      <w:r w:rsidRPr="00EA1DF9">
        <w:rPr>
          <w:rFonts w:asciiTheme="minorHAnsi" w:hAnsiTheme="minorHAnsi" w:cstheme="minorHAnsi"/>
          <w:color w:val="15161A"/>
          <w:spacing w:val="-5"/>
        </w:rPr>
        <w:t xml:space="preserve"> </w:t>
      </w:r>
      <w:r w:rsidRPr="00EA1DF9">
        <w:rPr>
          <w:rFonts w:asciiTheme="minorHAnsi" w:hAnsiTheme="minorHAnsi" w:cstheme="minorHAnsi"/>
          <w:color w:val="15161A"/>
        </w:rPr>
        <w:t>may</w:t>
      </w:r>
      <w:r w:rsidRPr="00EA1DF9">
        <w:rPr>
          <w:rFonts w:asciiTheme="minorHAnsi" w:hAnsiTheme="minorHAnsi" w:cstheme="minorHAnsi"/>
          <w:color w:val="15161A"/>
          <w:spacing w:val="-4"/>
        </w:rPr>
        <w:t xml:space="preserve"> </w:t>
      </w:r>
      <w:r w:rsidRPr="00EA1DF9">
        <w:rPr>
          <w:rFonts w:asciiTheme="minorHAnsi" w:hAnsiTheme="minorHAnsi" w:cstheme="minorHAnsi"/>
          <w:color w:val="15161A"/>
        </w:rPr>
        <w:t>be</w:t>
      </w:r>
      <w:r w:rsidRPr="00EA1DF9">
        <w:rPr>
          <w:rFonts w:asciiTheme="minorHAnsi" w:hAnsiTheme="minorHAnsi" w:cstheme="minorHAnsi"/>
          <w:color w:val="15161A"/>
          <w:spacing w:val="-10"/>
        </w:rPr>
        <w:t xml:space="preserve"> </w:t>
      </w:r>
      <w:r w:rsidRPr="00EA1DF9">
        <w:rPr>
          <w:rFonts w:asciiTheme="minorHAnsi" w:hAnsiTheme="minorHAnsi" w:cstheme="minorHAnsi"/>
          <w:color w:val="15161A"/>
        </w:rPr>
        <w:t>assigned</w:t>
      </w:r>
      <w:r w:rsidRPr="00EA1DF9">
        <w:rPr>
          <w:rFonts w:asciiTheme="minorHAnsi" w:hAnsiTheme="minorHAnsi" w:cstheme="minorHAnsi"/>
          <w:color w:val="15161A"/>
          <w:spacing w:val="5"/>
        </w:rPr>
        <w:t xml:space="preserve"> </w:t>
      </w:r>
      <w:r w:rsidRPr="00EA1DF9">
        <w:rPr>
          <w:rFonts w:asciiTheme="minorHAnsi" w:hAnsiTheme="minorHAnsi" w:cstheme="minorHAnsi"/>
          <w:color w:val="15161A"/>
        </w:rPr>
        <w:t>by</w:t>
      </w:r>
      <w:r w:rsidRPr="00EA1DF9">
        <w:rPr>
          <w:rFonts w:asciiTheme="minorHAnsi" w:hAnsiTheme="minorHAnsi" w:cstheme="minorHAnsi"/>
          <w:color w:val="15161A"/>
          <w:spacing w:val="-7"/>
        </w:rPr>
        <w:t xml:space="preserve"> </w:t>
      </w:r>
      <w:r w:rsidRPr="00EA1DF9">
        <w:rPr>
          <w:rFonts w:asciiTheme="minorHAnsi" w:hAnsiTheme="minorHAnsi" w:cstheme="minorHAnsi"/>
          <w:color w:val="15161A"/>
        </w:rPr>
        <w:t>the</w:t>
      </w:r>
      <w:r w:rsidRPr="00EA1DF9">
        <w:rPr>
          <w:rFonts w:asciiTheme="minorHAnsi" w:hAnsiTheme="minorHAnsi" w:cstheme="minorHAnsi"/>
          <w:color w:val="15161A"/>
          <w:spacing w:val="11"/>
        </w:rPr>
        <w:t xml:space="preserve"> </w:t>
      </w:r>
      <w:r w:rsidRPr="00EA1DF9">
        <w:rPr>
          <w:rFonts w:asciiTheme="minorHAnsi" w:hAnsiTheme="minorHAnsi" w:cstheme="minorHAnsi"/>
          <w:color w:val="15161A"/>
        </w:rPr>
        <w:t xml:space="preserve">EORE </w:t>
      </w:r>
      <w:r w:rsidRPr="00EA1DF9">
        <w:rPr>
          <w:rFonts w:asciiTheme="minorHAnsi" w:hAnsiTheme="minorHAnsi" w:cstheme="minorHAnsi"/>
          <w:color w:val="15161A"/>
          <w:spacing w:val="-2"/>
        </w:rPr>
        <w:t>officer</w:t>
      </w:r>
      <w:r w:rsidRPr="00EA1DF9">
        <w:rPr>
          <w:rFonts w:asciiTheme="minorHAnsi" w:hAnsiTheme="minorHAnsi" w:cstheme="minorHAnsi"/>
          <w:color w:val="424242"/>
          <w:spacing w:val="-2"/>
        </w:rPr>
        <w:t>.</w:t>
      </w:r>
    </w:p>
    <w:p w14:paraId="22036A22" w14:textId="77777777" w:rsidR="00946531" w:rsidRPr="00EA1DF9" w:rsidRDefault="00946531" w:rsidP="00946531">
      <w:pPr>
        <w:widowControl w:val="0"/>
        <w:tabs>
          <w:tab w:val="left" w:pos="782"/>
          <w:tab w:val="left" w:pos="783"/>
          <w:tab w:val="left" w:pos="1300"/>
          <w:tab w:val="left" w:pos="1301"/>
        </w:tabs>
        <w:autoSpaceDE w:val="0"/>
        <w:autoSpaceDN w:val="0"/>
        <w:spacing w:before="2" w:after="0" w:line="236" w:lineRule="exact"/>
        <w:rPr>
          <w:rFonts w:cstheme="minorHAnsi"/>
          <w:lang w:val="en-US"/>
        </w:rPr>
      </w:pPr>
    </w:p>
    <w:p w14:paraId="6503B320" w14:textId="60517560" w:rsidR="00926877" w:rsidRPr="00EA1DF9" w:rsidRDefault="00926877" w:rsidP="00926877">
      <w:pPr>
        <w:rPr>
          <w:rFonts w:cstheme="minorHAnsi"/>
        </w:rPr>
      </w:pPr>
      <w:r w:rsidRPr="00EA1DF9">
        <w:rPr>
          <w:rFonts w:cstheme="minorHAnsi"/>
          <w:b/>
        </w:rPr>
        <w:t>Experience and technical competencies:</w:t>
      </w:r>
      <w:r w:rsidRPr="00EA1DF9">
        <w:rPr>
          <w:rFonts w:cstheme="minorHAnsi"/>
        </w:rPr>
        <w:t xml:space="preserve"> (include years of experience) </w:t>
      </w:r>
    </w:p>
    <w:p w14:paraId="125419B6" w14:textId="77777777" w:rsidR="000E023B" w:rsidRPr="00EA1DF9" w:rsidRDefault="000E023B" w:rsidP="000E023B">
      <w:pPr>
        <w:pStyle w:val="TableParagraph"/>
        <w:numPr>
          <w:ilvl w:val="0"/>
          <w:numId w:val="17"/>
        </w:numPr>
        <w:tabs>
          <w:tab w:val="left" w:pos="470"/>
          <w:tab w:val="left" w:pos="471"/>
        </w:tabs>
        <w:spacing w:before="13"/>
        <w:rPr>
          <w:rFonts w:asciiTheme="minorHAnsi" w:hAnsiTheme="minorHAnsi" w:cstheme="minorHAnsi"/>
          <w:color w:val="15161A"/>
        </w:rPr>
      </w:pPr>
      <w:r w:rsidRPr="00EA1DF9">
        <w:rPr>
          <w:rFonts w:asciiTheme="minorHAnsi" w:hAnsiTheme="minorHAnsi" w:cstheme="minorHAnsi"/>
          <w:color w:val="15161A"/>
          <w:w w:val="105"/>
        </w:rPr>
        <w:lastRenderedPageBreak/>
        <w:t>Minimum</w:t>
      </w:r>
      <w:r w:rsidRPr="00EA1DF9">
        <w:rPr>
          <w:rFonts w:asciiTheme="minorHAnsi" w:hAnsiTheme="minorHAnsi" w:cstheme="minorHAnsi"/>
          <w:color w:val="15161A"/>
          <w:spacing w:val="-12"/>
          <w:w w:val="105"/>
        </w:rPr>
        <w:t xml:space="preserve"> </w:t>
      </w:r>
      <w:r w:rsidRPr="00EA1DF9">
        <w:rPr>
          <w:rFonts w:asciiTheme="minorHAnsi" w:hAnsiTheme="minorHAnsi" w:cstheme="minorHAnsi"/>
          <w:color w:val="15161A"/>
          <w:w w:val="105"/>
        </w:rPr>
        <w:t>1</w:t>
      </w:r>
      <w:r w:rsidRPr="00EA1DF9">
        <w:rPr>
          <w:rFonts w:asciiTheme="minorHAnsi" w:hAnsiTheme="minorHAnsi" w:cstheme="minorHAnsi"/>
          <w:color w:val="15161A"/>
          <w:spacing w:val="-12"/>
          <w:w w:val="105"/>
        </w:rPr>
        <w:t xml:space="preserve"> </w:t>
      </w:r>
      <w:r w:rsidRPr="00EA1DF9">
        <w:rPr>
          <w:rFonts w:asciiTheme="minorHAnsi" w:hAnsiTheme="minorHAnsi" w:cstheme="minorHAnsi"/>
          <w:color w:val="15161A"/>
          <w:w w:val="105"/>
        </w:rPr>
        <w:t>year</w:t>
      </w:r>
      <w:r w:rsidRPr="00EA1DF9">
        <w:rPr>
          <w:rFonts w:asciiTheme="minorHAnsi" w:hAnsiTheme="minorHAnsi" w:cstheme="minorHAnsi"/>
          <w:color w:val="15161A"/>
          <w:spacing w:val="-11"/>
          <w:w w:val="105"/>
        </w:rPr>
        <w:t xml:space="preserve"> </w:t>
      </w:r>
      <w:r w:rsidRPr="00EA1DF9">
        <w:rPr>
          <w:rFonts w:asciiTheme="minorHAnsi" w:hAnsiTheme="minorHAnsi" w:cstheme="minorHAnsi"/>
          <w:color w:val="15161A"/>
          <w:w w:val="105"/>
        </w:rPr>
        <w:t>of</w:t>
      </w:r>
      <w:r w:rsidRPr="00EA1DF9">
        <w:rPr>
          <w:rFonts w:asciiTheme="minorHAnsi" w:hAnsiTheme="minorHAnsi" w:cstheme="minorHAnsi"/>
          <w:color w:val="15161A"/>
          <w:spacing w:val="-12"/>
          <w:w w:val="105"/>
        </w:rPr>
        <w:t xml:space="preserve"> </w:t>
      </w:r>
      <w:r w:rsidRPr="00EA1DF9">
        <w:rPr>
          <w:rFonts w:asciiTheme="minorHAnsi" w:hAnsiTheme="minorHAnsi" w:cstheme="minorHAnsi"/>
          <w:color w:val="15161A"/>
          <w:w w:val="105"/>
        </w:rPr>
        <w:t>relevant</w:t>
      </w:r>
      <w:r w:rsidRPr="00EA1DF9">
        <w:rPr>
          <w:rFonts w:asciiTheme="minorHAnsi" w:hAnsiTheme="minorHAnsi" w:cstheme="minorHAnsi"/>
          <w:color w:val="15161A"/>
          <w:spacing w:val="-12"/>
          <w:w w:val="105"/>
        </w:rPr>
        <w:t xml:space="preserve"> </w:t>
      </w:r>
      <w:r w:rsidRPr="00EA1DF9">
        <w:rPr>
          <w:rFonts w:asciiTheme="minorHAnsi" w:hAnsiTheme="minorHAnsi" w:cstheme="minorHAnsi"/>
          <w:color w:val="15161A"/>
          <w:w w:val="105"/>
        </w:rPr>
        <w:t>work</w:t>
      </w:r>
      <w:r w:rsidRPr="00EA1DF9">
        <w:rPr>
          <w:rFonts w:asciiTheme="minorHAnsi" w:hAnsiTheme="minorHAnsi" w:cstheme="minorHAnsi"/>
          <w:color w:val="15161A"/>
          <w:spacing w:val="-12"/>
          <w:w w:val="105"/>
        </w:rPr>
        <w:t xml:space="preserve"> </w:t>
      </w:r>
      <w:r w:rsidRPr="00EA1DF9">
        <w:rPr>
          <w:rFonts w:asciiTheme="minorHAnsi" w:hAnsiTheme="minorHAnsi" w:cstheme="minorHAnsi"/>
          <w:color w:val="15161A"/>
          <w:w w:val="105"/>
        </w:rPr>
        <w:t>experience</w:t>
      </w:r>
      <w:r w:rsidRPr="00EA1DF9">
        <w:rPr>
          <w:rFonts w:asciiTheme="minorHAnsi" w:hAnsiTheme="minorHAnsi" w:cstheme="minorHAnsi"/>
          <w:color w:val="15161A"/>
          <w:spacing w:val="-7"/>
          <w:w w:val="105"/>
        </w:rPr>
        <w:t xml:space="preserve"> </w:t>
      </w:r>
      <w:r w:rsidRPr="00EA1DF9">
        <w:rPr>
          <w:rFonts w:asciiTheme="minorHAnsi" w:hAnsiTheme="minorHAnsi" w:cstheme="minorHAnsi"/>
          <w:color w:val="15161A"/>
          <w:w w:val="105"/>
        </w:rPr>
        <w:t>(EORE,</w:t>
      </w:r>
      <w:r w:rsidRPr="00EA1DF9">
        <w:rPr>
          <w:rFonts w:asciiTheme="minorHAnsi" w:hAnsiTheme="minorHAnsi" w:cstheme="minorHAnsi"/>
          <w:color w:val="15161A"/>
          <w:spacing w:val="-6"/>
          <w:w w:val="105"/>
        </w:rPr>
        <w:t xml:space="preserve"> </w:t>
      </w:r>
      <w:r w:rsidRPr="00EA1DF9">
        <w:rPr>
          <w:rFonts w:asciiTheme="minorHAnsi" w:hAnsiTheme="minorHAnsi" w:cstheme="minorHAnsi"/>
          <w:color w:val="15161A"/>
          <w:w w:val="105"/>
        </w:rPr>
        <w:t>protection,</w:t>
      </w:r>
      <w:r w:rsidRPr="00EA1DF9">
        <w:rPr>
          <w:rFonts w:asciiTheme="minorHAnsi" w:hAnsiTheme="minorHAnsi" w:cstheme="minorHAnsi"/>
          <w:color w:val="15161A"/>
          <w:spacing w:val="-11"/>
          <w:w w:val="105"/>
        </w:rPr>
        <w:t xml:space="preserve"> </w:t>
      </w:r>
      <w:r w:rsidRPr="00EA1DF9">
        <w:rPr>
          <w:rFonts w:asciiTheme="minorHAnsi" w:hAnsiTheme="minorHAnsi" w:cstheme="minorHAnsi"/>
          <w:color w:val="15161A"/>
          <w:w w:val="105"/>
        </w:rPr>
        <w:t>education,</w:t>
      </w:r>
      <w:r w:rsidRPr="00EA1DF9">
        <w:rPr>
          <w:rFonts w:asciiTheme="minorHAnsi" w:hAnsiTheme="minorHAnsi" w:cstheme="minorHAnsi"/>
          <w:color w:val="15161A"/>
          <w:spacing w:val="-9"/>
          <w:w w:val="105"/>
        </w:rPr>
        <w:t xml:space="preserve"> </w:t>
      </w:r>
      <w:r w:rsidRPr="00EA1DF9">
        <w:rPr>
          <w:rFonts w:asciiTheme="minorHAnsi" w:hAnsiTheme="minorHAnsi" w:cstheme="minorHAnsi"/>
          <w:color w:val="15161A"/>
          <w:w w:val="105"/>
        </w:rPr>
        <w:t>facilitation,</w:t>
      </w:r>
      <w:r w:rsidRPr="00EA1DF9">
        <w:rPr>
          <w:rFonts w:asciiTheme="minorHAnsi" w:hAnsiTheme="minorHAnsi" w:cstheme="minorHAnsi"/>
          <w:color w:val="15161A"/>
          <w:spacing w:val="-8"/>
          <w:w w:val="105"/>
        </w:rPr>
        <w:t xml:space="preserve"> </w:t>
      </w:r>
      <w:r w:rsidRPr="00EA1DF9">
        <w:rPr>
          <w:rFonts w:asciiTheme="minorHAnsi" w:hAnsiTheme="minorHAnsi" w:cstheme="minorHAnsi"/>
          <w:color w:val="15161A"/>
          <w:w w:val="105"/>
        </w:rPr>
        <w:t>experience with</w:t>
      </w:r>
      <w:r w:rsidRPr="00EA1DF9">
        <w:rPr>
          <w:rFonts w:asciiTheme="minorHAnsi" w:hAnsiTheme="minorHAnsi" w:cstheme="minorHAnsi"/>
          <w:color w:val="15161A"/>
          <w:spacing w:val="-12"/>
          <w:w w:val="105"/>
        </w:rPr>
        <w:t xml:space="preserve"> </w:t>
      </w:r>
      <w:r w:rsidRPr="00EA1DF9">
        <w:rPr>
          <w:rFonts w:asciiTheme="minorHAnsi" w:hAnsiTheme="minorHAnsi" w:cstheme="minorHAnsi"/>
          <w:color w:val="15161A"/>
          <w:w w:val="105"/>
        </w:rPr>
        <w:t>children</w:t>
      </w:r>
      <w:r w:rsidRPr="00EA1DF9">
        <w:rPr>
          <w:rFonts w:asciiTheme="minorHAnsi" w:hAnsiTheme="minorHAnsi" w:cstheme="minorHAnsi"/>
          <w:color w:val="15161A"/>
          <w:spacing w:val="-10"/>
          <w:w w:val="105"/>
        </w:rPr>
        <w:t xml:space="preserve"> </w:t>
      </w:r>
      <w:r w:rsidRPr="00EA1DF9">
        <w:rPr>
          <w:rFonts w:asciiTheme="minorHAnsi" w:hAnsiTheme="minorHAnsi" w:cstheme="minorHAnsi"/>
          <w:color w:val="15161A"/>
        </w:rPr>
        <w:t>education/animation)</w:t>
      </w:r>
    </w:p>
    <w:p w14:paraId="3F6B1F01" w14:textId="77777777" w:rsidR="000E023B" w:rsidRPr="00EA1DF9" w:rsidRDefault="000E023B" w:rsidP="000E023B">
      <w:pPr>
        <w:pStyle w:val="TableParagraph"/>
        <w:numPr>
          <w:ilvl w:val="0"/>
          <w:numId w:val="17"/>
        </w:numPr>
        <w:tabs>
          <w:tab w:val="left" w:pos="470"/>
          <w:tab w:val="left" w:pos="471"/>
        </w:tabs>
        <w:spacing w:before="13"/>
        <w:rPr>
          <w:rFonts w:asciiTheme="minorHAnsi" w:hAnsiTheme="minorHAnsi" w:cstheme="minorHAnsi"/>
          <w:color w:val="15161A"/>
        </w:rPr>
      </w:pPr>
      <w:r w:rsidRPr="00EA1DF9">
        <w:rPr>
          <w:rFonts w:asciiTheme="minorHAnsi" w:hAnsiTheme="minorHAnsi" w:cstheme="minorHAnsi"/>
          <w:color w:val="15161A"/>
        </w:rPr>
        <w:t>Experience in administrative tasks</w:t>
      </w:r>
    </w:p>
    <w:p w14:paraId="0B913292" w14:textId="77777777" w:rsidR="000E023B" w:rsidRPr="00EA1DF9" w:rsidRDefault="000E023B" w:rsidP="000E023B">
      <w:pPr>
        <w:pStyle w:val="TableParagraph"/>
        <w:numPr>
          <w:ilvl w:val="0"/>
          <w:numId w:val="17"/>
        </w:numPr>
        <w:tabs>
          <w:tab w:val="left" w:pos="470"/>
          <w:tab w:val="left" w:pos="471"/>
        </w:tabs>
        <w:spacing w:before="13"/>
        <w:rPr>
          <w:rFonts w:asciiTheme="minorHAnsi" w:hAnsiTheme="minorHAnsi" w:cstheme="minorHAnsi"/>
          <w:color w:val="15161A"/>
        </w:rPr>
      </w:pPr>
      <w:r w:rsidRPr="00EA1DF9">
        <w:rPr>
          <w:rFonts w:asciiTheme="minorHAnsi" w:hAnsiTheme="minorHAnsi" w:cstheme="minorHAnsi"/>
          <w:color w:val="15161A"/>
        </w:rPr>
        <w:t>Excellent knowledge of area of work (local community culture, administrative division, context, etc.)</w:t>
      </w:r>
    </w:p>
    <w:p w14:paraId="5C4DD045" w14:textId="77777777" w:rsidR="000E023B" w:rsidRPr="00EA1DF9" w:rsidRDefault="000E023B" w:rsidP="000E023B">
      <w:pPr>
        <w:pStyle w:val="TableParagraph"/>
        <w:numPr>
          <w:ilvl w:val="0"/>
          <w:numId w:val="17"/>
        </w:numPr>
        <w:tabs>
          <w:tab w:val="left" w:pos="470"/>
          <w:tab w:val="left" w:pos="471"/>
        </w:tabs>
        <w:spacing w:before="13"/>
        <w:rPr>
          <w:rFonts w:asciiTheme="minorHAnsi" w:hAnsiTheme="minorHAnsi" w:cstheme="minorHAnsi"/>
          <w:color w:val="15161A"/>
        </w:rPr>
      </w:pPr>
      <w:r w:rsidRPr="00EA1DF9">
        <w:rPr>
          <w:rFonts w:asciiTheme="minorHAnsi" w:hAnsiTheme="minorHAnsi" w:cstheme="minorHAnsi"/>
          <w:color w:val="15161A"/>
        </w:rPr>
        <w:t>Basic IT skills</w:t>
      </w:r>
    </w:p>
    <w:p w14:paraId="144F3527" w14:textId="303BE0FA" w:rsidR="00946531" w:rsidRPr="00EA1DF9" w:rsidRDefault="000E023B" w:rsidP="000E023B">
      <w:pPr>
        <w:pStyle w:val="TableParagraph"/>
        <w:numPr>
          <w:ilvl w:val="0"/>
          <w:numId w:val="17"/>
        </w:numPr>
        <w:tabs>
          <w:tab w:val="left" w:pos="470"/>
          <w:tab w:val="left" w:pos="471"/>
        </w:tabs>
        <w:spacing w:before="13"/>
        <w:rPr>
          <w:rFonts w:asciiTheme="minorHAnsi" w:hAnsiTheme="minorHAnsi" w:cstheme="minorHAnsi"/>
          <w:color w:val="15161A"/>
        </w:rPr>
      </w:pPr>
      <w:r w:rsidRPr="00EA1DF9">
        <w:rPr>
          <w:rFonts w:asciiTheme="minorHAnsi" w:hAnsiTheme="minorHAnsi" w:cstheme="minorHAnsi"/>
          <w:color w:val="15161A"/>
        </w:rPr>
        <w:t>Experience with following standard procedures and guidelines</w:t>
      </w:r>
    </w:p>
    <w:p w14:paraId="57603552" w14:textId="77777777" w:rsidR="00946531" w:rsidRPr="00EA1DF9" w:rsidRDefault="00946531" w:rsidP="00946531">
      <w:pPr>
        <w:widowControl w:val="0"/>
        <w:tabs>
          <w:tab w:val="left" w:pos="1322"/>
          <w:tab w:val="left" w:pos="1323"/>
        </w:tabs>
        <w:autoSpaceDE w:val="0"/>
        <w:autoSpaceDN w:val="0"/>
        <w:spacing w:after="0" w:line="236" w:lineRule="exact"/>
        <w:rPr>
          <w:rFonts w:cstheme="minorHAnsi"/>
          <w:color w:val="181A1D"/>
        </w:rPr>
      </w:pPr>
    </w:p>
    <w:p w14:paraId="7C12F202" w14:textId="70BA0EED" w:rsidR="00C53D44" w:rsidRPr="00EA1DF9" w:rsidRDefault="009D7A21" w:rsidP="00245C4F">
      <w:pPr>
        <w:keepNext/>
        <w:keepLines/>
        <w:rPr>
          <w:rFonts w:cstheme="minorHAnsi"/>
          <w:b/>
          <w:lang w:val="en-US" w:eastAsia="en-US"/>
        </w:rPr>
      </w:pPr>
      <w:r w:rsidRPr="00EA1DF9">
        <w:rPr>
          <w:rFonts w:cstheme="minorHAnsi"/>
          <w:b/>
          <w:lang w:val="en-US" w:eastAsia="en-US"/>
        </w:rPr>
        <w:t>Education:</w:t>
      </w:r>
    </w:p>
    <w:p w14:paraId="430471BC" w14:textId="77777777" w:rsidR="000E023B" w:rsidRPr="00EA1DF9" w:rsidRDefault="000E023B" w:rsidP="000E023B">
      <w:pPr>
        <w:pStyle w:val="TableParagraph"/>
        <w:spacing w:before="6"/>
        <w:rPr>
          <w:rFonts w:asciiTheme="minorHAnsi" w:hAnsiTheme="minorHAnsi" w:cstheme="minorHAnsi"/>
        </w:rPr>
      </w:pPr>
    </w:p>
    <w:p w14:paraId="1C8BFEE8" w14:textId="77777777" w:rsidR="000E023B" w:rsidRPr="00EA1DF9" w:rsidRDefault="000E023B" w:rsidP="000E023B">
      <w:pPr>
        <w:pStyle w:val="TableParagraph"/>
        <w:numPr>
          <w:ilvl w:val="0"/>
          <w:numId w:val="17"/>
        </w:numPr>
        <w:tabs>
          <w:tab w:val="left" w:pos="486"/>
          <w:tab w:val="left" w:pos="487"/>
        </w:tabs>
        <w:spacing w:before="13"/>
        <w:rPr>
          <w:rFonts w:asciiTheme="minorHAnsi" w:hAnsiTheme="minorHAnsi" w:cstheme="minorHAnsi"/>
          <w:color w:val="15161A"/>
        </w:rPr>
      </w:pPr>
      <w:r w:rsidRPr="00EA1DF9">
        <w:rPr>
          <w:rFonts w:asciiTheme="minorHAnsi" w:hAnsiTheme="minorHAnsi" w:cstheme="minorHAnsi"/>
          <w:color w:val="15161A"/>
        </w:rPr>
        <w:t>College qualification.</w:t>
      </w:r>
    </w:p>
    <w:p w14:paraId="0564A063" w14:textId="39FBE9BE" w:rsidR="00667135" w:rsidRPr="00EA1DF9" w:rsidRDefault="000E023B" w:rsidP="000E023B">
      <w:pPr>
        <w:pStyle w:val="TableParagraph"/>
        <w:numPr>
          <w:ilvl w:val="0"/>
          <w:numId w:val="17"/>
        </w:numPr>
        <w:tabs>
          <w:tab w:val="left" w:pos="470"/>
          <w:tab w:val="left" w:pos="471"/>
        </w:tabs>
        <w:spacing w:before="13"/>
        <w:rPr>
          <w:rFonts w:asciiTheme="minorHAnsi" w:hAnsiTheme="minorHAnsi" w:cstheme="minorHAnsi"/>
          <w:color w:val="15161A"/>
        </w:rPr>
      </w:pPr>
      <w:r w:rsidRPr="00EA1DF9">
        <w:rPr>
          <w:rFonts w:asciiTheme="minorHAnsi" w:hAnsiTheme="minorHAnsi" w:cstheme="minorHAnsi"/>
          <w:color w:val="15161A"/>
        </w:rPr>
        <w:t>Familiarity with HMA sector an advantage.</w:t>
      </w:r>
    </w:p>
    <w:p w14:paraId="1042F505" w14:textId="77777777" w:rsidR="000E023B" w:rsidRPr="00EA1DF9" w:rsidRDefault="000E023B" w:rsidP="000E023B">
      <w:pPr>
        <w:pStyle w:val="NormalWeb"/>
        <w:spacing w:after="0"/>
        <w:jc w:val="both"/>
        <w:rPr>
          <w:rFonts w:asciiTheme="minorHAnsi" w:hAnsiTheme="minorHAnsi" w:cstheme="minorHAnsi"/>
          <w:sz w:val="22"/>
          <w:szCs w:val="22"/>
        </w:rPr>
      </w:pPr>
    </w:p>
    <w:p w14:paraId="694698CF" w14:textId="02C67891" w:rsidR="009D7A21" w:rsidRPr="00EA1DF9" w:rsidRDefault="009D7A21" w:rsidP="007D7E40">
      <w:pPr>
        <w:keepNext/>
        <w:keepLines/>
        <w:rPr>
          <w:rFonts w:cstheme="minorHAnsi"/>
          <w:b/>
          <w:lang w:val="en-US" w:eastAsia="en-US"/>
        </w:rPr>
      </w:pPr>
      <w:r w:rsidRPr="00EA1DF9">
        <w:rPr>
          <w:rFonts w:cstheme="minorHAnsi"/>
          <w:b/>
          <w:lang w:val="en-US" w:eastAsia="en-US"/>
        </w:rPr>
        <w:t>Languages:</w:t>
      </w:r>
    </w:p>
    <w:p w14:paraId="6129E38F" w14:textId="77777777" w:rsidR="000E023B" w:rsidRPr="00EA1DF9" w:rsidRDefault="000E023B" w:rsidP="000E023B">
      <w:pPr>
        <w:pStyle w:val="TableParagraph"/>
        <w:numPr>
          <w:ilvl w:val="0"/>
          <w:numId w:val="17"/>
        </w:numPr>
        <w:tabs>
          <w:tab w:val="left" w:pos="486"/>
          <w:tab w:val="left" w:pos="487"/>
        </w:tabs>
        <w:spacing w:before="13"/>
        <w:rPr>
          <w:rFonts w:asciiTheme="minorHAnsi" w:hAnsiTheme="minorHAnsi" w:cstheme="minorHAnsi"/>
          <w:color w:val="15161A"/>
        </w:rPr>
      </w:pPr>
      <w:r w:rsidRPr="00EA1DF9">
        <w:rPr>
          <w:rFonts w:asciiTheme="minorHAnsi" w:hAnsiTheme="minorHAnsi" w:cstheme="minorHAnsi"/>
          <w:color w:val="15161A"/>
        </w:rPr>
        <w:t xml:space="preserve">Fluency in Arabic, spoken and </w:t>
      </w:r>
      <w:proofErr w:type="gramStart"/>
      <w:r w:rsidRPr="00EA1DF9">
        <w:rPr>
          <w:rFonts w:asciiTheme="minorHAnsi" w:hAnsiTheme="minorHAnsi" w:cstheme="minorHAnsi"/>
          <w:color w:val="15161A"/>
        </w:rPr>
        <w:t>written</w:t>
      </w:r>
      <w:proofErr w:type="gramEnd"/>
    </w:p>
    <w:p w14:paraId="1F0BD2CC" w14:textId="77777777" w:rsidR="000E023B" w:rsidRPr="00EA1DF9" w:rsidRDefault="000E023B" w:rsidP="000E023B">
      <w:pPr>
        <w:pStyle w:val="TableParagraph"/>
        <w:numPr>
          <w:ilvl w:val="0"/>
          <w:numId w:val="17"/>
        </w:numPr>
        <w:tabs>
          <w:tab w:val="left" w:pos="486"/>
          <w:tab w:val="left" w:pos="487"/>
        </w:tabs>
        <w:spacing w:before="13"/>
        <w:rPr>
          <w:rFonts w:asciiTheme="minorHAnsi" w:hAnsiTheme="minorHAnsi" w:cstheme="minorHAnsi"/>
        </w:rPr>
      </w:pPr>
      <w:r w:rsidRPr="00EA1DF9">
        <w:rPr>
          <w:rFonts w:asciiTheme="minorHAnsi" w:hAnsiTheme="minorHAnsi" w:cstheme="minorHAnsi"/>
          <w:color w:val="15161A"/>
        </w:rPr>
        <w:t xml:space="preserve">Intermediate English proficiency, spoken and written </w:t>
      </w:r>
      <w:proofErr w:type="gramStart"/>
      <w:r w:rsidRPr="00EA1DF9">
        <w:rPr>
          <w:rFonts w:asciiTheme="minorHAnsi" w:hAnsiTheme="minorHAnsi" w:cstheme="minorHAnsi"/>
          <w:color w:val="15161A"/>
        </w:rPr>
        <w:t>desired</w:t>
      </w:r>
      <w:proofErr w:type="gramEnd"/>
    </w:p>
    <w:p w14:paraId="23A29A87" w14:textId="77777777" w:rsidR="000E023B" w:rsidRPr="00EA1DF9" w:rsidRDefault="000E023B" w:rsidP="000E023B">
      <w:pPr>
        <w:pStyle w:val="TableParagraph"/>
        <w:rPr>
          <w:rFonts w:asciiTheme="minorHAnsi" w:hAnsiTheme="minorHAnsi" w:cstheme="minorHAnsi"/>
        </w:rPr>
      </w:pPr>
    </w:p>
    <w:p w14:paraId="6D3023F2" w14:textId="4BD34E59" w:rsidR="009D7A21" w:rsidRPr="00EA1DF9" w:rsidRDefault="00674C8F" w:rsidP="00DC4C2E">
      <w:pPr>
        <w:rPr>
          <w:rFonts w:cstheme="minorHAnsi"/>
        </w:rPr>
      </w:pPr>
      <w:r w:rsidRPr="00EA1DF9">
        <w:rPr>
          <w:rFonts w:cstheme="minorHAnsi"/>
          <w:i/>
          <w:iCs/>
          <w:lang w:val="en-US"/>
        </w:rPr>
        <w:t xml:space="preserve"> </w:t>
      </w:r>
      <w:r w:rsidR="009D7A21" w:rsidRPr="00EA1DF9">
        <w:rPr>
          <w:rFonts w:cstheme="minorHAnsi"/>
          <w:i/>
          <w:iCs/>
          <w:lang w:val="en-US"/>
        </w:rPr>
        <w:t>In this position, you are expected to demonstrate DRC’ five core competencies:  </w:t>
      </w:r>
    </w:p>
    <w:p w14:paraId="6ADFF857" w14:textId="77777777" w:rsidR="009D7A21" w:rsidRPr="00EA1DF9" w:rsidRDefault="009D7A21">
      <w:pPr>
        <w:pStyle w:val="ListParagraph"/>
        <w:numPr>
          <w:ilvl w:val="0"/>
          <w:numId w:val="1"/>
        </w:numPr>
        <w:shd w:val="clear" w:color="auto" w:fill="FFFFFF"/>
        <w:spacing w:after="0" w:line="240" w:lineRule="auto"/>
        <w:rPr>
          <w:rFonts w:eastAsia="Times New Roman" w:cstheme="minorHAnsi"/>
          <w:color w:val="000000"/>
        </w:rPr>
      </w:pPr>
      <w:r w:rsidRPr="00EA1DF9">
        <w:rPr>
          <w:rFonts w:eastAsia="Times New Roman" w:cstheme="minorHAnsi"/>
          <w:b/>
          <w:bCs/>
          <w:color w:val="000000"/>
        </w:rPr>
        <w:t>Striving for excellence:</w:t>
      </w:r>
      <w:r w:rsidRPr="00EA1DF9">
        <w:rPr>
          <w:rFonts w:eastAsia="Times New Roman" w:cstheme="minorHAnsi"/>
          <w:color w:val="000000"/>
        </w:rPr>
        <w:t xml:space="preserve"> You focus on reaching results while ensuring an efficient process.  </w:t>
      </w:r>
    </w:p>
    <w:p w14:paraId="2D472482" w14:textId="77777777" w:rsidR="009D7A21" w:rsidRPr="00EA1DF9" w:rsidRDefault="009D7A21">
      <w:pPr>
        <w:pStyle w:val="ListParagraph"/>
        <w:numPr>
          <w:ilvl w:val="0"/>
          <w:numId w:val="1"/>
        </w:numPr>
        <w:shd w:val="clear" w:color="auto" w:fill="FFFFFF"/>
        <w:spacing w:after="0" w:line="240" w:lineRule="auto"/>
        <w:rPr>
          <w:rFonts w:eastAsia="Times New Roman" w:cstheme="minorHAnsi"/>
          <w:color w:val="000000"/>
        </w:rPr>
      </w:pPr>
      <w:r w:rsidRPr="00EA1DF9">
        <w:rPr>
          <w:rFonts w:eastAsia="Times New Roman" w:cstheme="minorHAnsi"/>
          <w:b/>
          <w:bCs/>
          <w:color w:val="000000"/>
        </w:rPr>
        <w:t>Collaborating:</w:t>
      </w:r>
      <w:r w:rsidRPr="00EA1DF9">
        <w:rPr>
          <w:rFonts w:eastAsia="Times New Roman" w:cstheme="minorHAnsi"/>
          <w:color w:val="000000"/>
        </w:rPr>
        <w:t xml:space="preserve"> You involve relevant parties and encourage feedback.  </w:t>
      </w:r>
    </w:p>
    <w:p w14:paraId="1D504F4B" w14:textId="77777777" w:rsidR="009D7A21" w:rsidRPr="00EA1DF9" w:rsidRDefault="009D7A21">
      <w:pPr>
        <w:pStyle w:val="ListParagraph"/>
        <w:numPr>
          <w:ilvl w:val="0"/>
          <w:numId w:val="1"/>
        </w:numPr>
        <w:shd w:val="clear" w:color="auto" w:fill="FFFFFF"/>
        <w:spacing w:after="0" w:line="240" w:lineRule="auto"/>
        <w:rPr>
          <w:rFonts w:eastAsia="Times New Roman" w:cstheme="minorHAnsi"/>
          <w:color w:val="000000"/>
        </w:rPr>
      </w:pPr>
      <w:r w:rsidRPr="00EA1DF9">
        <w:rPr>
          <w:rFonts w:eastAsia="Times New Roman" w:cstheme="minorHAnsi"/>
          <w:b/>
          <w:bCs/>
          <w:color w:val="000000"/>
        </w:rPr>
        <w:t>Taking the lead:</w:t>
      </w:r>
      <w:r w:rsidRPr="00EA1DF9">
        <w:rPr>
          <w:rFonts w:eastAsia="Times New Roman" w:cstheme="minorHAnsi"/>
          <w:color w:val="000000"/>
        </w:rPr>
        <w:t xml:space="preserve"> You take ownership and initiative while aiming for innovation.  </w:t>
      </w:r>
    </w:p>
    <w:p w14:paraId="2CFEAF56" w14:textId="77777777" w:rsidR="009D7A21" w:rsidRPr="00EA1DF9" w:rsidRDefault="009D7A21">
      <w:pPr>
        <w:pStyle w:val="ListParagraph"/>
        <w:numPr>
          <w:ilvl w:val="0"/>
          <w:numId w:val="1"/>
        </w:numPr>
        <w:shd w:val="clear" w:color="auto" w:fill="FFFFFF"/>
        <w:spacing w:after="0" w:line="240" w:lineRule="auto"/>
        <w:rPr>
          <w:rFonts w:eastAsia="Times New Roman" w:cstheme="minorHAnsi"/>
          <w:color w:val="000000"/>
        </w:rPr>
      </w:pPr>
      <w:r w:rsidRPr="00EA1DF9">
        <w:rPr>
          <w:rFonts w:eastAsia="Times New Roman" w:cstheme="minorHAnsi"/>
          <w:b/>
          <w:bCs/>
          <w:color w:val="000000"/>
        </w:rPr>
        <w:t>Communicating:</w:t>
      </w:r>
      <w:r w:rsidRPr="00EA1DF9">
        <w:rPr>
          <w:rFonts w:eastAsia="Times New Roman" w:cstheme="minorHAnsi"/>
          <w:color w:val="000000"/>
        </w:rPr>
        <w:t xml:space="preserve"> You listen and speak effectively and honestly.  </w:t>
      </w:r>
    </w:p>
    <w:p w14:paraId="41994DD5" w14:textId="77777777" w:rsidR="009D7A21" w:rsidRPr="00EA1DF9" w:rsidRDefault="009D7A21">
      <w:pPr>
        <w:pStyle w:val="ListParagraph"/>
        <w:numPr>
          <w:ilvl w:val="0"/>
          <w:numId w:val="1"/>
        </w:numPr>
        <w:shd w:val="clear" w:color="auto" w:fill="FFFFFF"/>
        <w:spacing w:after="0" w:line="240" w:lineRule="auto"/>
        <w:rPr>
          <w:rFonts w:eastAsia="Times New Roman" w:cstheme="minorHAnsi"/>
          <w:color w:val="000000"/>
        </w:rPr>
      </w:pPr>
      <w:r w:rsidRPr="00EA1DF9">
        <w:rPr>
          <w:rFonts w:eastAsia="Times New Roman" w:cstheme="minorHAnsi"/>
          <w:b/>
          <w:bCs/>
          <w:color w:val="000000"/>
        </w:rPr>
        <w:t>Demonstrating integrity:</w:t>
      </w:r>
      <w:r w:rsidRPr="00EA1DF9">
        <w:rPr>
          <w:rFonts w:eastAsia="Times New Roman" w:cstheme="minorHAnsi"/>
          <w:color w:val="000000"/>
        </w:rPr>
        <w:t xml:space="preserve"> You act in line with our vision and values.</w:t>
      </w:r>
    </w:p>
    <w:p w14:paraId="36CE30F6" w14:textId="77777777" w:rsidR="00E106E9" w:rsidRPr="00EA1DF9" w:rsidRDefault="00E106E9" w:rsidP="00216E7D">
      <w:pPr>
        <w:spacing w:after="0"/>
        <w:rPr>
          <w:rFonts w:cstheme="minorHAnsi"/>
          <w:b/>
        </w:rPr>
      </w:pPr>
    </w:p>
    <w:p w14:paraId="6FB5B8CF" w14:textId="7E164125" w:rsidR="002E70B3" w:rsidRPr="00EA1DF9" w:rsidRDefault="009762FB" w:rsidP="00216E7D">
      <w:pPr>
        <w:spacing w:after="0"/>
        <w:rPr>
          <w:rFonts w:cstheme="minorHAnsi"/>
          <w:b/>
          <w:lang w:val="en-US"/>
        </w:rPr>
      </w:pPr>
      <w:r w:rsidRPr="00EA1DF9">
        <w:rPr>
          <w:rFonts w:cstheme="minorHAnsi"/>
          <w:b/>
          <w:lang w:val="en-US"/>
        </w:rPr>
        <w:t xml:space="preserve">We </w:t>
      </w:r>
      <w:proofErr w:type="gramStart"/>
      <w:r w:rsidRPr="00EA1DF9">
        <w:rPr>
          <w:rFonts w:cstheme="minorHAnsi"/>
          <w:b/>
          <w:lang w:val="en-US"/>
        </w:rPr>
        <w:t>offer</w:t>
      </w:r>
      <w:proofErr w:type="gramEnd"/>
    </w:p>
    <w:p w14:paraId="19385706" w14:textId="6DE9171A" w:rsidR="009D7A21" w:rsidRPr="00EA1DF9" w:rsidRDefault="009D7A21" w:rsidP="00DC4C2E">
      <w:pPr>
        <w:rPr>
          <w:rFonts w:cstheme="minorHAnsi"/>
          <w:color w:val="000000"/>
          <w:lang w:val="en-US"/>
        </w:rPr>
      </w:pPr>
      <w:r w:rsidRPr="00EA1DF9">
        <w:rPr>
          <w:rFonts w:cstheme="minorHAnsi"/>
          <w:color w:val="000000"/>
          <w:u w:val="single"/>
          <w:lang w:val="en-US"/>
        </w:rPr>
        <w:t>Contract length:</w:t>
      </w:r>
      <w:r w:rsidRPr="00EA1DF9">
        <w:rPr>
          <w:rFonts w:cstheme="minorHAnsi"/>
          <w:color w:val="000000"/>
          <w:lang w:val="en-US"/>
        </w:rPr>
        <w:t xml:space="preserve"> </w:t>
      </w:r>
      <w:r w:rsidR="00DC4C2E" w:rsidRPr="00EA1DF9">
        <w:rPr>
          <w:rFonts w:cstheme="minorHAnsi"/>
          <w:color w:val="000000"/>
          <w:lang w:val="en-US"/>
        </w:rPr>
        <w:t>Until end of June-2023</w:t>
      </w:r>
      <w:r w:rsidR="00082B18" w:rsidRPr="00EA1DF9">
        <w:rPr>
          <w:rFonts w:cstheme="minorHAnsi"/>
          <w:color w:val="000000"/>
          <w:lang w:val="en-US"/>
        </w:rPr>
        <w:t xml:space="preserve"> </w:t>
      </w:r>
      <w:r w:rsidR="00B15CBD" w:rsidRPr="00EA1DF9">
        <w:rPr>
          <w:rFonts w:cstheme="minorHAnsi"/>
          <w:color w:val="000000"/>
          <w:lang w:val="en-US"/>
        </w:rPr>
        <w:t>(extension</w:t>
      </w:r>
      <w:r w:rsidR="00411A7C" w:rsidRPr="00EA1DF9">
        <w:rPr>
          <w:rFonts w:cstheme="minorHAnsi"/>
          <w:color w:val="000000"/>
          <w:lang w:val="en-US"/>
        </w:rPr>
        <w:t xml:space="preserve"> based on fund &amp; </w:t>
      </w:r>
      <w:r w:rsidR="00B15CBD" w:rsidRPr="00EA1DF9">
        <w:rPr>
          <w:rFonts w:cstheme="minorHAnsi"/>
          <w:color w:val="000000"/>
          <w:lang w:val="en-US"/>
        </w:rPr>
        <w:t>performance)</w:t>
      </w:r>
      <w:r w:rsidR="00411A7C" w:rsidRPr="00EA1DF9">
        <w:rPr>
          <w:rFonts w:cstheme="minorHAnsi"/>
          <w:color w:val="000000"/>
          <w:lang w:val="en-US"/>
        </w:rPr>
        <w:t xml:space="preserve"> </w:t>
      </w:r>
    </w:p>
    <w:p w14:paraId="216F490A" w14:textId="167302BB" w:rsidR="009D7A21" w:rsidRPr="00EA1DF9" w:rsidRDefault="009D7A21" w:rsidP="009D7A21">
      <w:pPr>
        <w:rPr>
          <w:rFonts w:cstheme="minorHAnsi"/>
          <w:color w:val="000000"/>
          <w:lang w:val="en-US"/>
        </w:rPr>
      </w:pPr>
      <w:r w:rsidRPr="00EA1DF9">
        <w:rPr>
          <w:rFonts w:cstheme="minorHAnsi"/>
          <w:color w:val="000000"/>
          <w:u w:val="single"/>
          <w:lang w:val="en-US"/>
        </w:rPr>
        <w:t>Level:</w:t>
      </w:r>
      <w:r w:rsidRPr="00EA1DF9">
        <w:rPr>
          <w:rFonts w:cstheme="minorHAnsi"/>
          <w:color w:val="000000"/>
          <w:lang w:val="en-US"/>
        </w:rPr>
        <w:t xml:space="preserve"> </w:t>
      </w:r>
      <w:r w:rsidR="00F40A03" w:rsidRPr="00EA1DF9">
        <w:rPr>
          <w:rFonts w:cstheme="minorHAnsi"/>
          <w:color w:val="000000"/>
          <w:lang w:val="en-US"/>
        </w:rPr>
        <w:t>Non-</w:t>
      </w:r>
      <w:r w:rsidR="00D22826" w:rsidRPr="00EA1DF9">
        <w:rPr>
          <w:rFonts w:cstheme="minorHAnsi"/>
          <w:color w:val="000000"/>
          <w:lang w:val="en-US"/>
        </w:rPr>
        <w:t>Management</w:t>
      </w:r>
      <w:r w:rsidR="00633A81" w:rsidRPr="00EA1DF9">
        <w:rPr>
          <w:rFonts w:cstheme="minorHAnsi"/>
          <w:color w:val="000000"/>
          <w:lang w:val="en-US"/>
        </w:rPr>
        <w:t xml:space="preserve"> </w:t>
      </w:r>
      <w:r w:rsidR="00DC4C2E" w:rsidRPr="00EA1DF9">
        <w:rPr>
          <w:rFonts w:cstheme="minorHAnsi"/>
          <w:color w:val="000000"/>
          <w:lang w:val="en-US"/>
        </w:rPr>
        <w:t>–</w:t>
      </w:r>
      <w:r w:rsidR="00DF62C0" w:rsidRPr="00EA1DF9">
        <w:rPr>
          <w:rFonts w:cstheme="minorHAnsi"/>
          <w:color w:val="000000"/>
          <w:lang w:val="en-US"/>
        </w:rPr>
        <w:t xml:space="preserve"> </w:t>
      </w:r>
      <w:r w:rsidR="000E023B" w:rsidRPr="00EA1DF9">
        <w:rPr>
          <w:rFonts w:cstheme="minorHAnsi"/>
          <w:color w:val="000000"/>
          <w:lang w:val="en-US"/>
        </w:rPr>
        <w:t>I2</w:t>
      </w:r>
    </w:p>
    <w:p w14:paraId="4551BF87" w14:textId="07767B19" w:rsidR="009D7A21" w:rsidRPr="00EA1DF9" w:rsidRDefault="009D7A21" w:rsidP="00C8040E">
      <w:pPr>
        <w:rPr>
          <w:rFonts w:cstheme="minorHAnsi"/>
          <w:color w:val="000000"/>
          <w:lang w:val="en-US"/>
        </w:rPr>
      </w:pPr>
      <w:r w:rsidRPr="00EA1DF9">
        <w:rPr>
          <w:rFonts w:cstheme="minorHAnsi"/>
          <w:color w:val="000000"/>
          <w:u w:val="single"/>
          <w:lang w:val="en-US"/>
        </w:rPr>
        <w:t>Location:</w:t>
      </w:r>
      <w:r w:rsidR="00C9767D" w:rsidRPr="00EA1DF9">
        <w:rPr>
          <w:rFonts w:cstheme="minorHAnsi"/>
          <w:color w:val="000000"/>
          <w:lang w:val="en-US"/>
        </w:rPr>
        <w:t xml:space="preserve"> </w:t>
      </w:r>
      <w:proofErr w:type="gramStart"/>
      <w:r w:rsidRPr="00EA1DF9">
        <w:rPr>
          <w:rFonts w:cstheme="minorHAnsi"/>
          <w:color w:val="000000"/>
          <w:lang w:val="en-US"/>
        </w:rPr>
        <w:t xml:space="preserve">Syria </w:t>
      </w:r>
      <w:r w:rsidR="00946531" w:rsidRPr="00EA1DF9">
        <w:rPr>
          <w:rFonts w:cstheme="minorHAnsi"/>
          <w:color w:val="000000"/>
          <w:lang w:val="en-US"/>
        </w:rPr>
        <w:t>,</w:t>
      </w:r>
      <w:proofErr w:type="gramEnd"/>
      <w:r w:rsidR="00946531" w:rsidRPr="00EA1DF9">
        <w:rPr>
          <w:rFonts w:cstheme="minorHAnsi"/>
          <w:color w:val="000000"/>
          <w:lang w:val="en-US"/>
        </w:rPr>
        <w:t xml:space="preserve"> Rural Damascus</w:t>
      </w:r>
    </w:p>
    <w:p w14:paraId="09DD9269" w14:textId="249D574B" w:rsidR="00C8040E" w:rsidRPr="00EA1DF9" w:rsidRDefault="00472AF2" w:rsidP="00667135">
      <w:pPr>
        <w:rPr>
          <w:rFonts w:cstheme="minorHAnsi"/>
          <w:color w:val="000000"/>
          <w:lang w:val="en-US"/>
        </w:rPr>
      </w:pPr>
      <w:r w:rsidRPr="00EA1DF9">
        <w:rPr>
          <w:rFonts w:cstheme="minorHAnsi"/>
          <w:color w:val="000000"/>
          <w:u w:val="single"/>
          <w:lang w:val="en-US"/>
        </w:rPr>
        <w:t xml:space="preserve">Expected </w:t>
      </w:r>
      <w:r w:rsidR="009D7A21" w:rsidRPr="00EA1DF9">
        <w:rPr>
          <w:rFonts w:cstheme="minorHAnsi"/>
          <w:color w:val="000000"/>
          <w:u w:val="single"/>
          <w:lang w:val="en-US"/>
        </w:rPr>
        <w:t>Start date:</w:t>
      </w:r>
      <w:r w:rsidR="009D7A21" w:rsidRPr="00EA1DF9">
        <w:rPr>
          <w:rFonts w:cstheme="minorHAnsi"/>
          <w:color w:val="000000"/>
          <w:lang w:val="en-US"/>
        </w:rPr>
        <w:t xml:space="preserve"> </w:t>
      </w:r>
      <w:r w:rsidR="004630ED">
        <w:rPr>
          <w:rFonts w:cstheme="minorHAnsi"/>
          <w:color w:val="000000"/>
          <w:lang w:val="en-US"/>
        </w:rPr>
        <w:t>As soon as possible.</w:t>
      </w:r>
    </w:p>
    <w:p w14:paraId="481F425C" w14:textId="77777777" w:rsidR="00667135" w:rsidRPr="00EA1DF9" w:rsidRDefault="00667135" w:rsidP="00667135">
      <w:pPr>
        <w:rPr>
          <w:rFonts w:cstheme="minorHAnsi"/>
          <w:color w:val="000000"/>
          <w:lang w:val="en-US"/>
        </w:rPr>
      </w:pPr>
    </w:p>
    <w:p w14:paraId="7DF7994B" w14:textId="77777777" w:rsidR="009D7A21" w:rsidRPr="00EA1DF9" w:rsidRDefault="009D7A21" w:rsidP="009D7A21">
      <w:pPr>
        <w:rPr>
          <w:rFonts w:cstheme="minorHAnsi"/>
          <w:b/>
          <w:lang w:val="en-US"/>
        </w:rPr>
      </w:pPr>
      <w:r w:rsidRPr="00EA1DF9">
        <w:rPr>
          <w:rFonts w:cstheme="minorHAnsi"/>
          <w:b/>
          <w:lang w:val="en-US"/>
        </w:rPr>
        <w:t>Application process</w:t>
      </w:r>
    </w:p>
    <w:p w14:paraId="7A8B4582" w14:textId="2D86E544" w:rsidR="00A21D76" w:rsidRPr="00EA1DF9" w:rsidRDefault="009D7A21" w:rsidP="009D7A21">
      <w:pPr>
        <w:rPr>
          <w:rFonts w:cstheme="minorHAnsi"/>
          <w:lang w:val="en-US"/>
        </w:rPr>
      </w:pPr>
      <w:r w:rsidRPr="00EA1DF9">
        <w:rPr>
          <w:rFonts w:cstheme="minorHAnsi"/>
          <w:color w:val="000000"/>
          <w:lang w:val="en-US"/>
        </w:rPr>
        <w:t xml:space="preserve">Interested? Then </w:t>
      </w:r>
      <w:r w:rsidRPr="00EA1DF9">
        <w:rPr>
          <w:rFonts w:cstheme="minorHAnsi"/>
          <w:lang w:val="en-US"/>
        </w:rPr>
        <w:t>apply for this position by clicking on</w:t>
      </w:r>
      <w:r w:rsidR="0095461C" w:rsidRPr="00EA1DF9">
        <w:rPr>
          <w:rFonts w:cstheme="minorHAnsi"/>
          <w:lang w:val="en-US"/>
        </w:rPr>
        <w:t xml:space="preserve"> one of</w:t>
      </w:r>
      <w:r w:rsidR="00F26918" w:rsidRPr="00EA1DF9">
        <w:rPr>
          <w:rFonts w:cstheme="minorHAnsi"/>
          <w:lang w:val="en-US"/>
        </w:rPr>
        <w:t xml:space="preserve"> the below link</w:t>
      </w:r>
      <w:r w:rsidR="0095461C" w:rsidRPr="00EA1DF9">
        <w:rPr>
          <w:rFonts w:cstheme="minorHAnsi"/>
          <w:lang w:val="en-US"/>
        </w:rPr>
        <w:t>s</w:t>
      </w:r>
      <w:r w:rsidR="00F26918" w:rsidRPr="00EA1DF9">
        <w:rPr>
          <w:rFonts w:cstheme="minorHAnsi"/>
          <w:lang w:val="en-US"/>
        </w:rPr>
        <w:t>:</w:t>
      </w:r>
    </w:p>
    <w:p w14:paraId="021F66C4" w14:textId="33E3F8A3" w:rsidR="00C8040E" w:rsidRPr="00EA1DF9" w:rsidRDefault="0095461C" w:rsidP="00C8040E">
      <w:pPr>
        <w:rPr>
          <w:rFonts w:cstheme="minorHAnsi"/>
          <w:b/>
          <w:bCs/>
          <w:lang w:val="en-US"/>
        </w:rPr>
      </w:pPr>
      <w:r w:rsidRPr="00EA1DF9">
        <w:rPr>
          <w:rFonts w:cstheme="minorHAnsi"/>
          <w:b/>
          <w:bCs/>
          <w:lang w:val="en-US"/>
        </w:rPr>
        <w:t>Advertisement Link:</w:t>
      </w:r>
      <w:r w:rsidR="00894BBA" w:rsidRPr="00EA1DF9">
        <w:rPr>
          <w:rFonts w:cstheme="minorHAnsi"/>
        </w:rPr>
        <w:t xml:space="preserve"> </w:t>
      </w:r>
      <w:hyperlink r:id="rId10" w:history="1">
        <w:r w:rsidR="004630ED">
          <w:rPr>
            <w:rStyle w:val="Hyperlink"/>
          </w:rPr>
          <w:t>Risk Education Assistant (Re-advertised) (hr-manager.net)</w:t>
        </w:r>
      </w:hyperlink>
    </w:p>
    <w:p w14:paraId="16ED706F" w14:textId="39A6C8B6" w:rsidR="0095461C" w:rsidRPr="00EA1DF9" w:rsidRDefault="0095461C" w:rsidP="000E023B">
      <w:pPr>
        <w:rPr>
          <w:rFonts w:cstheme="minorHAnsi"/>
          <w:b/>
          <w:bCs/>
        </w:rPr>
      </w:pPr>
      <w:r w:rsidRPr="00EA1DF9">
        <w:rPr>
          <w:rFonts w:cstheme="minorHAnsi"/>
          <w:b/>
          <w:bCs/>
        </w:rPr>
        <w:t>Application Link:</w:t>
      </w:r>
      <w:r w:rsidR="00894BBA" w:rsidRPr="00EA1DF9">
        <w:rPr>
          <w:rFonts w:cstheme="minorHAnsi"/>
        </w:rPr>
        <w:t xml:space="preserve"> </w:t>
      </w:r>
      <w:hyperlink r:id="rId11" w:history="1">
        <w:r w:rsidR="004630ED">
          <w:rPr>
            <w:rStyle w:val="Hyperlink"/>
          </w:rPr>
          <w:t>Risk Education Assistant (Re-advertised) - Application Form (hr-manager.net)</w:t>
        </w:r>
      </w:hyperlink>
    </w:p>
    <w:p w14:paraId="3E5BFFD2" w14:textId="78B222FB" w:rsidR="009D7A21" w:rsidRPr="00EA1DF9" w:rsidRDefault="009D7A21" w:rsidP="0095461C">
      <w:pPr>
        <w:rPr>
          <w:rFonts w:cstheme="minorHAnsi"/>
          <w:b/>
          <w:bCs/>
          <w:lang w:val="en-US"/>
        </w:rPr>
      </w:pPr>
      <w:r w:rsidRPr="00EA1DF9">
        <w:rPr>
          <w:rStyle w:val="Hyperlink"/>
          <w:rFonts w:cstheme="minorHAnsi"/>
        </w:rPr>
        <w:lastRenderedPageBreak/>
        <w:br/>
      </w:r>
      <w:r w:rsidRPr="00EA1DF9">
        <w:rPr>
          <w:rFonts w:cstheme="minorHAnsi"/>
          <w:color w:val="000000"/>
        </w:rPr>
        <w:t>All</w:t>
      </w:r>
      <w:r w:rsidRPr="00EA1DF9">
        <w:rPr>
          <w:rFonts w:cstheme="minorHAnsi"/>
          <w:color w:val="000000"/>
          <w:lang w:val="en-US"/>
        </w:rPr>
        <w:t xml:space="preserve"> applicants must send a cover letter and an updated CV (no longer than four pages). Both must be in the same language as this vacancy note. </w:t>
      </w:r>
      <w:r w:rsidRPr="00EA1DF9">
        <w:rPr>
          <w:rFonts w:cstheme="minorHAnsi"/>
          <w:b/>
          <w:color w:val="000000"/>
          <w:lang w:val="en-US"/>
        </w:rPr>
        <w:t>CV only applications will not be considered</w:t>
      </w:r>
      <w:r w:rsidRPr="00EA1DF9">
        <w:rPr>
          <w:rFonts w:cstheme="minorHAnsi"/>
          <w:color w:val="000000"/>
          <w:lang w:val="en-US"/>
        </w:rPr>
        <w:t>.</w:t>
      </w:r>
    </w:p>
    <w:p w14:paraId="6A71F0DB" w14:textId="410F5F86" w:rsidR="009D7A21" w:rsidRPr="00EA1DF9" w:rsidRDefault="009D7A21" w:rsidP="00C9767D">
      <w:pPr>
        <w:rPr>
          <w:rFonts w:cstheme="minorHAnsi"/>
          <w:b/>
          <w:bCs/>
          <w:u w:val="single"/>
          <w:lang w:val="en-US"/>
        </w:rPr>
      </w:pPr>
      <w:r w:rsidRPr="00EA1DF9">
        <w:rPr>
          <w:rFonts w:cstheme="minorHAnsi"/>
          <w:lang w:val="en-US"/>
        </w:rPr>
        <w:t>Applications close</w:t>
      </w:r>
      <w:bookmarkStart w:id="0" w:name="Text7"/>
      <w:r w:rsidRPr="00EA1DF9">
        <w:rPr>
          <w:rFonts w:cstheme="minorHAnsi"/>
          <w:lang w:val="en-US"/>
        </w:rPr>
        <w:t xml:space="preserve"> </w:t>
      </w:r>
      <w:bookmarkEnd w:id="0"/>
      <w:r w:rsidR="004630ED">
        <w:rPr>
          <w:rFonts w:cstheme="minorHAnsi"/>
          <w:b/>
          <w:bCs/>
          <w:u w:val="single"/>
          <w:lang w:val="en-US"/>
        </w:rPr>
        <w:t>14 February 2023</w:t>
      </w:r>
    </w:p>
    <w:p w14:paraId="0638CD05" w14:textId="77777777" w:rsidR="009D7A21" w:rsidRPr="00EA1DF9" w:rsidRDefault="009D7A21" w:rsidP="009D7A21">
      <w:pPr>
        <w:rPr>
          <w:rFonts w:cstheme="minorHAnsi"/>
          <w:b/>
          <w:color w:val="000000"/>
          <w:lang w:val="en-US"/>
        </w:rPr>
      </w:pPr>
      <w:r w:rsidRPr="00EA1DF9">
        <w:rPr>
          <w:rFonts w:cstheme="minorHAnsi"/>
          <w:b/>
          <w:color w:val="000000"/>
          <w:lang w:val="en-US"/>
        </w:rPr>
        <w:t>Need further information?</w:t>
      </w:r>
    </w:p>
    <w:p w14:paraId="4C1DF1B0" w14:textId="77777777" w:rsidR="009D7A21" w:rsidRPr="00EA1DF9" w:rsidRDefault="009D7A21" w:rsidP="009D7A21">
      <w:pPr>
        <w:rPr>
          <w:rFonts w:cstheme="minorHAnsi"/>
          <w:b/>
          <w:color w:val="000000"/>
          <w:lang w:val="en-US"/>
        </w:rPr>
      </w:pPr>
      <w:r w:rsidRPr="00EA1DF9">
        <w:rPr>
          <w:rFonts w:cstheme="minorHAnsi"/>
          <w:color w:val="000000"/>
          <w:lang w:val="en-US"/>
        </w:rPr>
        <w:t xml:space="preserve">If you have questions or are facing problems with the online application process, please visit </w:t>
      </w:r>
      <w:hyperlink r:id="rId12" w:history="1">
        <w:r w:rsidRPr="00EA1DF9">
          <w:rPr>
            <w:rStyle w:val="Hyperlink"/>
            <w:rFonts w:cstheme="minorHAnsi"/>
            <w:color w:val="000000"/>
          </w:rPr>
          <w:t>drc.ngo/jobsupport</w:t>
        </w:r>
      </w:hyperlink>
      <w:r w:rsidRPr="00EA1DF9">
        <w:rPr>
          <w:rFonts w:cstheme="minorHAnsi"/>
          <w:color w:val="000000"/>
        </w:rPr>
        <w:t>.</w:t>
      </w:r>
    </w:p>
    <w:p w14:paraId="33CDC19C" w14:textId="77777777" w:rsidR="009D7A21" w:rsidRPr="00EA1DF9" w:rsidRDefault="009D7A21" w:rsidP="009D7A21">
      <w:pPr>
        <w:rPr>
          <w:rFonts w:cstheme="minorHAnsi"/>
          <w:b/>
          <w:color w:val="000000"/>
          <w:lang w:val="en-US"/>
        </w:rPr>
      </w:pPr>
    </w:p>
    <w:p w14:paraId="77893AE3" w14:textId="77777777" w:rsidR="009D7A21" w:rsidRPr="00EA1DF9" w:rsidRDefault="009D7A21" w:rsidP="009D7A21">
      <w:pPr>
        <w:rPr>
          <w:rFonts w:cstheme="minorHAnsi"/>
          <w:color w:val="000000"/>
          <w:lang w:val="en-US"/>
        </w:rPr>
      </w:pPr>
      <w:r w:rsidRPr="00EA1DF9">
        <w:rPr>
          <w:rFonts w:cstheme="minorHAnsi"/>
          <w:color w:val="000000"/>
          <w:lang w:val="en-US"/>
        </w:rPr>
        <w:t xml:space="preserve">For further information about the Danish Refugee Council, please consult our website </w:t>
      </w:r>
      <w:hyperlink r:id="rId13" w:history="1">
        <w:r w:rsidRPr="00EA1DF9">
          <w:rPr>
            <w:rStyle w:val="Hyperlink"/>
            <w:rFonts w:cstheme="minorHAnsi"/>
            <w:color w:val="000000"/>
            <w:lang w:val="en-US"/>
          </w:rPr>
          <w:t>www.drc.org</w:t>
        </w:r>
      </w:hyperlink>
      <w:r w:rsidRPr="00EA1DF9">
        <w:rPr>
          <w:rFonts w:cstheme="minorHAnsi"/>
          <w:color w:val="000000"/>
          <w:lang w:val="en-US"/>
        </w:rPr>
        <w:t xml:space="preserve"> </w:t>
      </w:r>
    </w:p>
    <w:p w14:paraId="19B99FD7" w14:textId="7B621CCB" w:rsidR="00E32634" w:rsidRPr="00EA1DF9" w:rsidRDefault="00E32634" w:rsidP="009D7A21">
      <w:pPr>
        <w:spacing w:after="0"/>
        <w:rPr>
          <w:rFonts w:cstheme="minorHAnsi"/>
          <w:lang w:val="en-US"/>
        </w:rPr>
      </w:pPr>
    </w:p>
    <w:sectPr w:rsidR="00E32634" w:rsidRPr="00EA1DF9" w:rsidSect="00090E85">
      <w:headerReference w:type="default" r:id="rId14"/>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8CDB" w14:textId="77777777" w:rsidR="001B31F2" w:rsidRDefault="001B31F2" w:rsidP="00BE20A2">
      <w:pPr>
        <w:spacing w:after="0" w:line="240" w:lineRule="auto"/>
      </w:pPr>
      <w:r>
        <w:separator/>
      </w:r>
    </w:p>
  </w:endnote>
  <w:endnote w:type="continuationSeparator" w:id="0">
    <w:p w14:paraId="6A7E6C31" w14:textId="77777777" w:rsidR="001B31F2" w:rsidRDefault="001B31F2" w:rsidP="00BE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7061" w14:textId="77777777" w:rsidR="001B31F2" w:rsidRDefault="001B31F2" w:rsidP="00BE20A2">
      <w:pPr>
        <w:spacing w:after="0" w:line="240" w:lineRule="auto"/>
      </w:pPr>
      <w:r>
        <w:separator/>
      </w:r>
    </w:p>
  </w:footnote>
  <w:footnote w:type="continuationSeparator" w:id="0">
    <w:p w14:paraId="01B6C258" w14:textId="77777777" w:rsidR="001B31F2" w:rsidRDefault="001B31F2" w:rsidP="00BE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3EC2" w14:textId="7EBFBF0F" w:rsidR="00BE20A2" w:rsidRDefault="00705642" w:rsidP="00BE20A2">
    <w:pPr>
      <w:pStyle w:val="Header"/>
      <w:jc w:val="right"/>
    </w:pPr>
    <w:r>
      <w:rPr>
        <w:noProof/>
        <w:lang w:val="en-US" w:eastAsia="en-US"/>
      </w:rPr>
      <w:drawing>
        <wp:inline distT="0" distB="0" distL="0" distR="0" wp14:anchorId="1D119FF5" wp14:editId="497788CD">
          <wp:extent cx="1621539" cy="838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C_UK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539" cy="838202"/>
                  </a:xfrm>
                  <a:prstGeom prst="rect">
                    <a:avLst/>
                  </a:prstGeom>
                </pic:spPr>
              </pic:pic>
            </a:graphicData>
          </a:graphic>
        </wp:inline>
      </w:drawing>
    </w:r>
  </w:p>
  <w:p w14:paraId="2A5D67E7" w14:textId="77777777" w:rsidR="008749B5" w:rsidRDefault="008749B5" w:rsidP="008749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B92"/>
    <w:multiLevelType w:val="hybridMultilevel"/>
    <w:tmpl w:val="359E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D45"/>
    <w:multiLevelType w:val="hybridMultilevel"/>
    <w:tmpl w:val="C96A81CC"/>
    <w:lvl w:ilvl="0" w:tplc="09DA6E04">
      <w:numFmt w:val="bullet"/>
      <w:lvlText w:val=""/>
      <w:lvlJc w:val="left"/>
      <w:pPr>
        <w:ind w:left="782" w:hanging="361"/>
      </w:pPr>
      <w:rPr>
        <w:rFonts w:ascii="Symbol" w:eastAsia="Symbol" w:hAnsi="Symbol" w:cs="Symbol" w:hint="default"/>
        <w:b w:val="0"/>
        <w:bCs w:val="0"/>
        <w:i w:val="0"/>
        <w:iCs w:val="0"/>
        <w:w w:val="99"/>
        <w:sz w:val="20"/>
        <w:szCs w:val="20"/>
        <w:lang w:val="en-US" w:eastAsia="en-US" w:bidi="ar-SA"/>
      </w:rPr>
    </w:lvl>
    <w:lvl w:ilvl="1" w:tplc="1A28D290">
      <w:numFmt w:val="bullet"/>
      <w:lvlText w:val="•"/>
      <w:lvlJc w:val="left"/>
      <w:pPr>
        <w:ind w:left="1780" w:hanging="361"/>
      </w:pPr>
      <w:rPr>
        <w:rFonts w:hint="default"/>
        <w:lang w:val="en-US" w:eastAsia="en-US" w:bidi="ar-SA"/>
      </w:rPr>
    </w:lvl>
    <w:lvl w:ilvl="2" w:tplc="5D029554">
      <w:numFmt w:val="bullet"/>
      <w:lvlText w:val="•"/>
      <w:lvlJc w:val="left"/>
      <w:pPr>
        <w:ind w:left="2780" w:hanging="361"/>
      </w:pPr>
      <w:rPr>
        <w:rFonts w:hint="default"/>
        <w:lang w:val="en-US" w:eastAsia="en-US" w:bidi="ar-SA"/>
      </w:rPr>
    </w:lvl>
    <w:lvl w:ilvl="3" w:tplc="31947772">
      <w:numFmt w:val="bullet"/>
      <w:lvlText w:val="•"/>
      <w:lvlJc w:val="left"/>
      <w:pPr>
        <w:ind w:left="3780" w:hanging="361"/>
      </w:pPr>
      <w:rPr>
        <w:rFonts w:hint="default"/>
        <w:lang w:val="en-US" w:eastAsia="en-US" w:bidi="ar-SA"/>
      </w:rPr>
    </w:lvl>
    <w:lvl w:ilvl="4" w:tplc="E3DC2166">
      <w:numFmt w:val="bullet"/>
      <w:lvlText w:val="•"/>
      <w:lvlJc w:val="left"/>
      <w:pPr>
        <w:ind w:left="4780" w:hanging="361"/>
      </w:pPr>
      <w:rPr>
        <w:rFonts w:hint="default"/>
        <w:lang w:val="en-US" w:eastAsia="en-US" w:bidi="ar-SA"/>
      </w:rPr>
    </w:lvl>
    <w:lvl w:ilvl="5" w:tplc="C8B44E12">
      <w:numFmt w:val="bullet"/>
      <w:lvlText w:val="•"/>
      <w:lvlJc w:val="left"/>
      <w:pPr>
        <w:ind w:left="5781" w:hanging="361"/>
      </w:pPr>
      <w:rPr>
        <w:rFonts w:hint="default"/>
        <w:lang w:val="en-US" w:eastAsia="en-US" w:bidi="ar-SA"/>
      </w:rPr>
    </w:lvl>
    <w:lvl w:ilvl="6" w:tplc="6FFC9720">
      <w:numFmt w:val="bullet"/>
      <w:lvlText w:val="•"/>
      <w:lvlJc w:val="left"/>
      <w:pPr>
        <w:ind w:left="6781" w:hanging="361"/>
      </w:pPr>
      <w:rPr>
        <w:rFonts w:hint="default"/>
        <w:lang w:val="en-US" w:eastAsia="en-US" w:bidi="ar-SA"/>
      </w:rPr>
    </w:lvl>
    <w:lvl w:ilvl="7" w:tplc="40881722">
      <w:numFmt w:val="bullet"/>
      <w:lvlText w:val="•"/>
      <w:lvlJc w:val="left"/>
      <w:pPr>
        <w:ind w:left="7781" w:hanging="361"/>
      </w:pPr>
      <w:rPr>
        <w:rFonts w:hint="default"/>
        <w:lang w:val="en-US" w:eastAsia="en-US" w:bidi="ar-SA"/>
      </w:rPr>
    </w:lvl>
    <w:lvl w:ilvl="8" w:tplc="B0762762">
      <w:numFmt w:val="bullet"/>
      <w:lvlText w:val="•"/>
      <w:lvlJc w:val="left"/>
      <w:pPr>
        <w:ind w:left="8781" w:hanging="361"/>
      </w:pPr>
      <w:rPr>
        <w:rFonts w:hint="default"/>
        <w:lang w:val="en-US" w:eastAsia="en-US" w:bidi="ar-SA"/>
      </w:rPr>
    </w:lvl>
  </w:abstractNum>
  <w:abstractNum w:abstractNumId="2" w15:restartNumberingAfterBreak="0">
    <w:nsid w:val="09B50C27"/>
    <w:multiLevelType w:val="hybridMultilevel"/>
    <w:tmpl w:val="58485B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B6E3676"/>
    <w:multiLevelType w:val="hybridMultilevel"/>
    <w:tmpl w:val="3ADA2246"/>
    <w:lvl w:ilvl="0" w:tplc="46DA9560">
      <w:numFmt w:val="bullet"/>
      <w:lvlText w:val="•"/>
      <w:lvlJc w:val="left"/>
      <w:pPr>
        <w:ind w:left="1333" w:hanging="357"/>
      </w:pPr>
      <w:rPr>
        <w:rFonts w:ascii="Arial" w:eastAsia="Arial" w:hAnsi="Arial" w:cs="Arial" w:hint="default"/>
        <w:b w:val="0"/>
        <w:bCs w:val="0"/>
        <w:i w:val="0"/>
        <w:iCs w:val="0"/>
        <w:color w:val="16181A"/>
        <w:w w:val="110"/>
        <w:sz w:val="16"/>
        <w:szCs w:val="16"/>
        <w:lang w:val="en-US" w:eastAsia="en-US" w:bidi="ar-SA"/>
      </w:rPr>
    </w:lvl>
    <w:lvl w:ilvl="1" w:tplc="09486402">
      <w:numFmt w:val="bullet"/>
      <w:lvlText w:val="•"/>
      <w:lvlJc w:val="left"/>
      <w:pPr>
        <w:ind w:left="1340" w:hanging="357"/>
      </w:pPr>
      <w:rPr>
        <w:rFonts w:hint="default"/>
        <w:lang w:val="en-US" w:eastAsia="en-US" w:bidi="ar-SA"/>
      </w:rPr>
    </w:lvl>
    <w:lvl w:ilvl="2" w:tplc="0DE2E892">
      <w:numFmt w:val="bullet"/>
      <w:lvlText w:val="•"/>
      <w:lvlJc w:val="left"/>
      <w:pPr>
        <w:ind w:left="2513" w:hanging="357"/>
      </w:pPr>
      <w:rPr>
        <w:rFonts w:hint="default"/>
        <w:lang w:val="en-US" w:eastAsia="en-US" w:bidi="ar-SA"/>
      </w:rPr>
    </w:lvl>
    <w:lvl w:ilvl="3" w:tplc="AE66FB98">
      <w:numFmt w:val="bullet"/>
      <w:lvlText w:val="•"/>
      <w:lvlJc w:val="left"/>
      <w:pPr>
        <w:ind w:left="3687" w:hanging="357"/>
      </w:pPr>
      <w:rPr>
        <w:rFonts w:hint="default"/>
        <w:lang w:val="en-US" w:eastAsia="en-US" w:bidi="ar-SA"/>
      </w:rPr>
    </w:lvl>
    <w:lvl w:ilvl="4" w:tplc="AD424A6C">
      <w:numFmt w:val="bullet"/>
      <w:lvlText w:val="•"/>
      <w:lvlJc w:val="left"/>
      <w:pPr>
        <w:ind w:left="4861" w:hanging="357"/>
      </w:pPr>
      <w:rPr>
        <w:rFonts w:hint="default"/>
        <w:lang w:val="en-US" w:eastAsia="en-US" w:bidi="ar-SA"/>
      </w:rPr>
    </w:lvl>
    <w:lvl w:ilvl="5" w:tplc="699E3F46">
      <w:numFmt w:val="bullet"/>
      <w:lvlText w:val="•"/>
      <w:lvlJc w:val="left"/>
      <w:pPr>
        <w:ind w:left="6035" w:hanging="357"/>
      </w:pPr>
      <w:rPr>
        <w:rFonts w:hint="default"/>
        <w:lang w:val="en-US" w:eastAsia="en-US" w:bidi="ar-SA"/>
      </w:rPr>
    </w:lvl>
    <w:lvl w:ilvl="6" w:tplc="D6D4295E">
      <w:numFmt w:val="bullet"/>
      <w:lvlText w:val="•"/>
      <w:lvlJc w:val="left"/>
      <w:pPr>
        <w:ind w:left="7208" w:hanging="357"/>
      </w:pPr>
      <w:rPr>
        <w:rFonts w:hint="default"/>
        <w:lang w:val="en-US" w:eastAsia="en-US" w:bidi="ar-SA"/>
      </w:rPr>
    </w:lvl>
    <w:lvl w:ilvl="7" w:tplc="7F9859DC">
      <w:numFmt w:val="bullet"/>
      <w:lvlText w:val="•"/>
      <w:lvlJc w:val="left"/>
      <w:pPr>
        <w:ind w:left="8382" w:hanging="357"/>
      </w:pPr>
      <w:rPr>
        <w:rFonts w:hint="default"/>
        <w:lang w:val="en-US" w:eastAsia="en-US" w:bidi="ar-SA"/>
      </w:rPr>
    </w:lvl>
    <w:lvl w:ilvl="8" w:tplc="AC408AEE">
      <w:numFmt w:val="bullet"/>
      <w:lvlText w:val="•"/>
      <w:lvlJc w:val="left"/>
      <w:pPr>
        <w:ind w:left="9556" w:hanging="357"/>
      </w:pPr>
      <w:rPr>
        <w:rFonts w:hint="default"/>
        <w:lang w:val="en-US" w:eastAsia="en-US" w:bidi="ar-SA"/>
      </w:rPr>
    </w:lvl>
  </w:abstractNum>
  <w:abstractNum w:abstractNumId="4" w15:restartNumberingAfterBreak="0">
    <w:nsid w:val="0B707988"/>
    <w:multiLevelType w:val="hybridMultilevel"/>
    <w:tmpl w:val="5216769E"/>
    <w:lvl w:ilvl="0" w:tplc="04090001">
      <w:start w:val="1"/>
      <w:numFmt w:val="bullet"/>
      <w:lvlText w:val=""/>
      <w:lvlJc w:val="left"/>
      <w:pPr>
        <w:ind w:left="800" w:hanging="360"/>
      </w:pPr>
      <w:rPr>
        <w:rFonts w:ascii="Symbol" w:hAnsi="Symbol"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15:restartNumberingAfterBreak="0">
    <w:nsid w:val="1BAF382E"/>
    <w:multiLevelType w:val="hybridMultilevel"/>
    <w:tmpl w:val="072435DE"/>
    <w:lvl w:ilvl="0" w:tplc="E9946B50">
      <w:numFmt w:val="bullet"/>
      <w:lvlText w:val=""/>
      <w:lvlJc w:val="left"/>
      <w:pPr>
        <w:ind w:left="828" w:hanging="361"/>
      </w:pPr>
      <w:rPr>
        <w:rFonts w:ascii="Symbol" w:eastAsia="Symbol" w:hAnsi="Symbol" w:cs="Symbol" w:hint="default"/>
        <w:w w:val="99"/>
        <w:lang w:val="en-US" w:eastAsia="en-US" w:bidi="ar-SA"/>
      </w:rPr>
    </w:lvl>
    <w:lvl w:ilvl="1" w:tplc="5232D6EC">
      <w:numFmt w:val="bullet"/>
      <w:lvlText w:val="•"/>
      <w:lvlJc w:val="left"/>
      <w:pPr>
        <w:ind w:left="1816" w:hanging="361"/>
      </w:pPr>
      <w:rPr>
        <w:rFonts w:hint="default"/>
        <w:lang w:val="en-US" w:eastAsia="en-US" w:bidi="ar-SA"/>
      </w:rPr>
    </w:lvl>
    <w:lvl w:ilvl="2" w:tplc="A70C1EB4">
      <w:numFmt w:val="bullet"/>
      <w:lvlText w:val="•"/>
      <w:lvlJc w:val="left"/>
      <w:pPr>
        <w:ind w:left="2812" w:hanging="361"/>
      </w:pPr>
      <w:rPr>
        <w:rFonts w:hint="default"/>
        <w:lang w:val="en-US" w:eastAsia="en-US" w:bidi="ar-SA"/>
      </w:rPr>
    </w:lvl>
    <w:lvl w:ilvl="3" w:tplc="1FD490D4">
      <w:numFmt w:val="bullet"/>
      <w:lvlText w:val="•"/>
      <w:lvlJc w:val="left"/>
      <w:pPr>
        <w:ind w:left="3808" w:hanging="361"/>
      </w:pPr>
      <w:rPr>
        <w:rFonts w:hint="default"/>
        <w:lang w:val="en-US" w:eastAsia="en-US" w:bidi="ar-SA"/>
      </w:rPr>
    </w:lvl>
    <w:lvl w:ilvl="4" w:tplc="8F0AE028">
      <w:numFmt w:val="bullet"/>
      <w:lvlText w:val="•"/>
      <w:lvlJc w:val="left"/>
      <w:pPr>
        <w:ind w:left="4804" w:hanging="361"/>
      </w:pPr>
      <w:rPr>
        <w:rFonts w:hint="default"/>
        <w:lang w:val="en-US" w:eastAsia="en-US" w:bidi="ar-SA"/>
      </w:rPr>
    </w:lvl>
    <w:lvl w:ilvl="5" w:tplc="DC9265A0">
      <w:numFmt w:val="bullet"/>
      <w:lvlText w:val="•"/>
      <w:lvlJc w:val="left"/>
      <w:pPr>
        <w:ind w:left="5801" w:hanging="361"/>
      </w:pPr>
      <w:rPr>
        <w:rFonts w:hint="default"/>
        <w:lang w:val="en-US" w:eastAsia="en-US" w:bidi="ar-SA"/>
      </w:rPr>
    </w:lvl>
    <w:lvl w:ilvl="6" w:tplc="0C0A4B82">
      <w:numFmt w:val="bullet"/>
      <w:lvlText w:val="•"/>
      <w:lvlJc w:val="left"/>
      <w:pPr>
        <w:ind w:left="6797" w:hanging="361"/>
      </w:pPr>
      <w:rPr>
        <w:rFonts w:hint="default"/>
        <w:lang w:val="en-US" w:eastAsia="en-US" w:bidi="ar-SA"/>
      </w:rPr>
    </w:lvl>
    <w:lvl w:ilvl="7" w:tplc="0BDC4A6A">
      <w:numFmt w:val="bullet"/>
      <w:lvlText w:val="•"/>
      <w:lvlJc w:val="left"/>
      <w:pPr>
        <w:ind w:left="7793" w:hanging="361"/>
      </w:pPr>
      <w:rPr>
        <w:rFonts w:hint="default"/>
        <w:lang w:val="en-US" w:eastAsia="en-US" w:bidi="ar-SA"/>
      </w:rPr>
    </w:lvl>
    <w:lvl w:ilvl="8" w:tplc="3788D94E">
      <w:numFmt w:val="bullet"/>
      <w:lvlText w:val="•"/>
      <w:lvlJc w:val="left"/>
      <w:pPr>
        <w:ind w:left="8789" w:hanging="361"/>
      </w:pPr>
      <w:rPr>
        <w:rFonts w:hint="default"/>
        <w:lang w:val="en-US" w:eastAsia="en-US" w:bidi="ar-SA"/>
      </w:rPr>
    </w:lvl>
  </w:abstractNum>
  <w:abstractNum w:abstractNumId="6" w15:restartNumberingAfterBreak="0">
    <w:nsid w:val="1CED6266"/>
    <w:multiLevelType w:val="hybridMultilevel"/>
    <w:tmpl w:val="5272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61405"/>
    <w:multiLevelType w:val="hybridMultilevel"/>
    <w:tmpl w:val="573AA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E6CED"/>
    <w:multiLevelType w:val="hybridMultilevel"/>
    <w:tmpl w:val="103AC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BE0760"/>
    <w:multiLevelType w:val="hybridMultilevel"/>
    <w:tmpl w:val="25CA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B25C1"/>
    <w:multiLevelType w:val="hybridMultilevel"/>
    <w:tmpl w:val="0DBAD44A"/>
    <w:lvl w:ilvl="0" w:tplc="AC5A93D0">
      <w:numFmt w:val="bullet"/>
      <w:lvlText w:val="•"/>
      <w:lvlJc w:val="left"/>
      <w:pPr>
        <w:ind w:left="469" w:hanging="368"/>
      </w:pPr>
      <w:rPr>
        <w:rFonts w:ascii="Arial" w:eastAsia="Arial" w:hAnsi="Arial" w:cs="Arial" w:hint="default"/>
        <w:w w:val="103"/>
        <w:lang w:val="en-US" w:eastAsia="en-US" w:bidi="ar-SA"/>
      </w:rPr>
    </w:lvl>
    <w:lvl w:ilvl="1" w:tplc="24BCBD24">
      <w:numFmt w:val="bullet"/>
      <w:lvlText w:val="•"/>
      <w:lvlJc w:val="left"/>
      <w:pPr>
        <w:ind w:left="96" w:hanging="357"/>
      </w:pPr>
      <w:rPr>
        <w:rFonts w:ascii="Arial" w:eastAsia="Arial" w:hAnsi="Arial" w:cs="Arial" w:hint="default"/>
        <w:b w:val="0"/>
        <w:bCs w:val="0"/>
        <w:i w:val="0"/>
        <w:iCs w:val="0"/>
        <w:color w:val="15161A"/>
        <w:w w:val="103"/>
        <w:sz w:val="16"/>
        <w:szCs w:val="16"/>
        <w:lang w:val="en-US" w:eastAsia="en-US" w:bidi="ar-SA"/>
      </w:rPr>
    </w:lvl>
    <w:lvl w:ilvl="2" w:tplc="A7444B0E">
      <w:numFmt w:val="bullet"/>
      <w:lvlText w:val="•"/>
      <w:lvlJc w:val="left"/>
      <w:pPr>
        <w:ind w:left="1605" w:hanging="357"/>
      </w:pPr>
      <w:rPr>
        <w:rFonts w:hint="default"/>
        <w:lang w:val="en-US" w:eastAsia="en-US" w:bidi="ar-SA"/>
      </w:rPr>
    </w:lvl>
    <w:lvl w:ilvl="3" w:tplc="ACFA6854">
      <w:numFmt w:val="bullet"/>
      <w:lvlText w:val="•"/>
      <w:lvlJc w:val="left"/>
      <w:pPr>
        <w:ind w:left="2750" w:hanging="357"/>
      </w:pPr>
      <w:rPr>
        <w:rFonts w:hint="default"/>
        <w:lang w:val="en-US" w:eastAsia="en-US" w:bidi="ar-SA"/>
      </w:rPr>
    </w:lvl>
    <w:lvl w:ilvl="4" w:tplc="C78CCBAC">
      <w:numFmt w:val="bullet"/>
      <w:lvlText w:val="•"/>
      <w:lvlJc w:val="left"/>
      <w:pPr>
        <w:ind w:left="3895" w:hanging="357"/>
      </w:pPr>
      <w:rPr>
        <w:rFonts w:hint="default"/>
        <w:lang w:val="en-US" w:eastAsia="en-US" w:bidi="ar-SA"/>
      </w:rPr>
    </w:lvl>
    <w:lvl w:ilvl="5" w:tplc="2962E2B0">
      <w:numFmt w:val="bullet"/>
      <w:lvlText w:val="•"/>
      <w:lvlJc w:val="left"/>
      <w:pPr>
        <w:ind w:left="5040" w:hanging="357"/>
      </w:pPr>
      <w:rPr>
        <w:rFonts w:hint="default"/>
        <w:lang w:val="en-US" w:eastAsia="en-US" w:bidi="ar-SA"/>
      </w:rPr>
    </w:lvl>
    <w:lvl w:ilvl="6" w:tplc="015EBAB6">
      <w:numFmt w:val="bullet"/>
      <w:lvlText w:val="•"/>
      <w:lvlJc w:val="left"/>
      <w:pPr>
        <w:ind w:left="6185" w:hanging="357"/>
      </w:pPr>
      <w:rPr>
        <w:rFonts w:hint="default"/>
        <w:lang w:val="en-US" w:eastAsia="en-US" w:bidi="ar-SA"/>
      </w:rPr>
    </w:lvl>
    <w:lvl w:ilvl="7" w:tplc="800AA530">
      <w:numFmt w:val="bullet"/>
      <w:lvlText w:val="•"/>
      <w:lvlJc w:val="left"/>
      <w:pPr>
        <w:ind w:left="7330" w:hanging="357"/>
      </w:pPr>
      <w:rPr>
        <w:rFonts w:hint="default"/>
        <w:lang w:val="en-US" w:eastAsia="en-US" w:bidi="ar-SA"/>
      </w:rPr>
    </w:lvl>
    <w:lvl w:ilvl="8" w:tplc="920C511E">
      <w:numFmt w:val="bullet"/>
      <w:lvlText w:val="•"/>
      <w:lvlJc w:val="left"/>
      <w:pPr>
        <w:ind w:left="8475" w:hanging="357"/>
      </w:pPr>
      <w:rPr>
        <w:rFonts w:hint="default"/>
        <w:lang w:val="en-US" w:eastAsia="en-US" w:bidi="ar-SA"/>
      </w:rPr>
    </w:lvl>
  </w:abstractNum>
  <w:abstractNum w:abstractNumId="11" w15:restartNumberingAfterBreak="0">
    <w:nsid w:val="56217F69"/>
    <w:multiLevelType w:val="hybridMultilevel"/>
    <w:tmpl w:val="5798E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06134"/>
    <w:multiLevelType w:val="hybridMultilevel"/>
    <w:tmpl w:val="8F6484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8439D"/>
    <w:multiLevelType w:val="hybridMultilevel"/>
    <w:tmpl w:val="2418FB0C"/>
    <w:lvl w:ilvl="0" w:tplc="BE0EAC88">
      <w:numFmt w:val="bullet"/>
      <w:lvlText w:val="•"/>
      <w:lvlJc w:val="left"/>
      <w:pPr>
        <w:ind w:left="856" w:hanging="356"/>
      </w:pPr>
      <w:rPr>
        <w:rFonts w:ascii="Arial" w:eastAsia="Arial" w:hAnsi="Arial" w:cs="Arial" w:hint="default"/>
        <w:b w:val="0"/>
        <w:bCs w:val="0"/>
        <w:i w:val="0"/>
        <w:iCs w:val="0"/>
        <w:color w:val="16181C"/>
        <w:w w:val="91"/>
        <w:sz w:val="16"/>
        <w:szCs w:val="16"/>
        <w:lang w:val="en-US" w:eastAsia="en-US" w:bidi="ar-SA"/>
      </w:rPr>
    </w:lvl>
    <w:lvl w:ilvl="1" w:tplc="744E6EC0">
      <w:numFmt w:val="bullet"/>
      <w:lvlText w:val="•"/>
      <w:lvlJc w:val="left"/>
      <w:pPr>
        <w:ind w:left="1315" w:hanging="356"/>
      </w:pPr>
      <w:rPr>
        <w:rFonts w:hint="default"/>
        <w:lang w:val="en-US" w:eastAsia="en-US" w:bidi="ar-SA"/>
      </w:rPr>
    </w:lvl>
    <w:lvl w:ilvl="2" w:tplc="5D32B086">
      <w:numFmt w:val="bullet"/>
      <w:lvlText w:val="•"/>
      <w:lvlJc w:val="left"/>
      <w:pPr>
        <w:ind w:left="1771" w:hanging="356"/>
      </w:pPr>
      <w:rPr>
        <w:rFonts w:hint="default"/>
        <w:lang w:val="en-US" w:eastAsia="en-US" w:bidi="ar-SA"/>
      </w:rPr>
    </w:lvl>
    <w:lvl w:ilvl="3" w:tplc="93B2B1E4">
      <w:numFmt w:val="bullet"/>
      <w:lvlText w:val="•"/>
      <w:lvlJc w:val="left"/>
      <w:pPr>
        <w:ind w:left="2226" w:hanging="356"/>
      </w:pPr>
      <w:rPr>
        <w:rFonts w:hint="default"/>
        <w:lang w:val="en-US" w:eastAsia="en-US" w:bidi="ar-SA"/>
      </w:rPr>
    </w:lvl>
    <w:lvl w:ilvl="4" w:tplc="14F0BC78">
      <w:numFmt w:val="bullet"/>
      <w:lvlText w:val="•"/>
      <w:lvlJc w:val="left"/>
      <w:pPr>
        <w:ind w:left="2682" w:hanging="356"/>
      </w:pPr>
      <w:rPr>
        <w:rFonts w:hint="default"/>
        <w:lang w:val="en-US" w:eastAsia="en-US" w:bidi="ar-SA"/>
      </w:rPr>
    </w:lvl>
    <w:lvl w:ilvl="5" w:tplc="CE1EDB9A">
      <w:numFmt w:val="bullet"/>
      <w:lvlText w:val="•"/>
      <w:lvlJc w:val="left"/>
      <w:pPr>
        <w:ind w:left="3138" w:hanging="356"/>
      </w:pPr>
      <w:rPr>
        <w:rFonts w:hint="default"/>
        <w:lang w:val="en-US" w:eastAsia="en-US" w:bidi="ar-SA"/>
      </w:rPr>
    </w:lvl>
    <w:lvl w:ilvl="6" w:tplc="4E54795E">
      <w:numFmt w:val="bullet"/>
      <w:lvlText w:val="•"/>
      <w:lvlJc w:val="left"/>
      <w:pPr>
        <w:ind w:left="3593" w:hanging="356"/>
      </w:pPr>
      <w:rPr>
        <w:rFonts w:hint="default"/>
        <w:lang w:val="en-US" w:eastAsia="en-US" w:bidi="ar-SA"/>
      </w:rPr>
    </w:lvl>
    <w:lvl w:ilvl="7" w:tplc="85E29486">
      <w:numFmt w:val="bullet"/>
      <w:lvlText w:val="•"/>
      <w:lvlJc w:val="left"/>
      <w:pPr>
        <w:ind w:left="4049" w:hanging="356"/>
      </w:pPr>
      <w:rPr>
        <w:rFonts w:hint="default"/>
        <w:lang w:val="en-US" w:eastAsia="en-US" w:bidi="ar-SA"/>
      </w:rPr>
    </w:lvl>
    <w:lvl w:ilvl="8" w:tplc="72DA8572">
      <w:numFmt w:val="bullet"/>
      <w:lvlText w:val="•"/>
      <w:lvlJc w:val="left"/>
      <w:pPr>
        <w:ind w:left="4504" w:hanging="356"/>
      </w:pPr>
      <w:rPr>
        <w:rFonts w:hint="default"/>
        <w:lang w:val="en-US" w:eastAsia="en-US" w:bidi="ar-SA"/>
      </w:rPr>
    </w:lvl>
  </w:abstractNum>
  <w:abstractNum w:abstractNumId="14" w15:restartNumberingAfterBreak="0">
    <w:nsid w:val="68403562"/>
    <w:multiLevelType w:val="hybridMultilevel"/>
    <w:tmpl w:val="5F82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8682B"/>
    <w:multiLevelType w:val="hybridMultilevel"/>
    <w:tmpl w:val="EBA6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D1955"/>
    <w:multiLevelType w:val="hybridMultilevel"/>
    <w:tmpl w:val="9A482944"/>
    <w:lvl w:ilvl="0" w:tplc="04090001">
      <w:start w:val="1"/>
      <w:numFmt w:val="bullet"/>
      <w:lvlText w:val=""/>
      <w:lvlJc w:val="left"/>
      <w:pPr>
        <w:ind w:left="740" w:hanging="360"/>
      </w:pPr>
      <w:rPr>
        <w:rFonts w:ascii="Symbol" w:hAnsi="Symbol" w:hint="default"/>
      </w:rPr>
    </w:lvl>
    <w:lvl w:ilvl="1" w:tplc="87AC78A4">
      <w:numFmt w:val="bullet"/>
      <w:lvlText w:val="•"/>
      <w:lvlJc w:val="left"/>
      <w:pPr>
        <w:ind w:left="1460" w:hanging="360"/>
      </w:pPr>
      <w:rPr>
        <w:rFonts w:asciiTheme="minorHAnsi" w:eastAsiaTheme="minorHAnsi" w:hAnsiTheme="minorHAnsi" w:cstheme="minorHAnsi"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7" w15:restartNumberingAfterBreak="0">
    <w:nsid w:val="77AC583A"/>
    <w:multiLevelType w:val="hybridMultilevel"/>
    <w:tmpl w:val="CA689C5E"/>
    <w:lvl w:ilvl="0" w:tplc="656C3D2A">
      <w:numFmt w:val="bullet"/>
      <w:lvlText w:val="•"/>
      <w:lvlJc w:val="left"/>
      <w:pPr>
        <w:ind w:left="1309" w:hanging="350"/>
      </w:pPr>
      <w:rPr>
        <w:rFonts w:ascii="Times New Roman" w:eastAsia="Times New Roman" w:hAnsi="Times New Roman" w:cs="Times New Roman" w:hint="default"/>
        <w:b w:val="0"/>
        <w:bCs w:val="0"/>
        <w:i w:val="0"/>
        <w:iCs w:val="0"/>
        <w:color w:val="1C2020"/>
        <w:w w:val="73"/>
        <w:position w:val="2"/>
        <w:sz w:val="26"/>
        <w:szCs w:val="26"/>
        <w:lang w:val="en-US" w:eastAsia="en-US" w:bidi="ar-SA"/>
      </w:rPr>
    </w:lvl>
    <w:lvl w:ilvl="1" w:tplc="04F214A0">
      <w:numFmt w:val="bullet"/>
      <w:lvlText w:val="•"/>
      <w:lvlJc w:val="left"/>
      <w:pPr>
        <w:ind w:left="2360" w:hanging="350"/>
      </w:pPr>
      <w:rPr>
        <w:rFonts w:hint="default"/>
        <w:lang w:val="en-US" w:eastAsia="en-US" w:bidi="ar-SA"/>
      </w:rPr>
    </w:lvl>
    <w:lvl w:ilvl="2" w:tplc="C6F68850">
      <w:numFmt w:val="bullet"/>
      <w:lvlText w:val="•"/>
      <w:lvlJc w:val="left"/>
      <w:pPr>
        <w:ind w:left="3420" w:hanging="350"/>
      </w:pPr>
      <w:rPr>
        <w:rFonts w:hint="default"/>
        <w:lang w:val="en-US" w:eastAsia="en-US" w:bidi="ar-SA"/>
      </w:rPr>
    </w:lvl>
    <w:lvl w:ilvl="3" w:tplc="04F21020">
      <w:numFmt w:val="bullet"/>
      <w:lvlText w:val="•"/>
      <w:lvlJc w:val="left"/>
      <w:pPr>
        <w:ind w:left="4481" w:hanging="350"/>
      </w:pPr>
      <w:rPr>
        <w:rFonts w:hint="default"/>
        <w:lang w:val="en-US" w:eastAsia="en-US" w:bidi="ar-SA"/>
      </w:rPr>
    </w:lvl>
    <w:lvl w:ilvl="4" w:tplc="E4701F3A">
      <w:numFmt w:val="bullet"/>
      <w:lvlText w:val="•"/>
      <w:lvlJc w:val="left"/>
      <w:pPr>
        <w:ind w:left="5541" w:hanging="350"/>
      </w:pPr>
      <w:rPr>
        <w:rFonts w:hint="default"/>
        <w:lang w:val="en-US" w:eastAsia="en-US" w:bidi="ar-SA"/>
      </w:rPr>
    </w:lvl>
    <w:lvl w:ilvl="5" w:tplc="44FA7EAA">
      <w:numFmt w:val="bullet"/>
      <w:lvlText w:val="•"/>
      <w:lvlJc w:val="left"/>
      <w:pPr>
        <w:ind w:left="6602" w:hanging="350"/>
      </w:pPr>
      <w:rPr>
        <w:rFonts w:hint="default"/>
        <w:lang w:val="en-US" w:eastAsia="en-US" w:bidi="ar-SA"/>
      </w:rPr>
    </w:lvl>
    <w:lvl w:ilvl="6" w:tplc="D9E005DE">
      <w:numFmt w:val="bullet"/>
      <w:lvlText w:val="•"/>
      <w:lvlJc w:val="left"/>
      <w:pPr>
        <w:ind w:left="7662" w:hanging="350"/>
      </w:pPr>
      <w:rPr>
        <w:rFonts w:hint="default"/>
        <w:lang w:val="en-US" w:eastAsia="en-US" w:bidi="ar-SA"/>
      </w:rPr>
    </w:lvl>
    <w:lvl w:ilvl="7" w:tplc="4F96880E">
      <w:numFmt w:val="bullet"/>
      <w:lvlText w:val="•"/>
      <w:lvlJc w:val="left"/>
      <w:pPr>
        <w:ind w:left="8722" w:hanging="350"/>
      </w:pPr>
      <w:rPr>
        <w:rFonts w:hint="default"/>
        <w:lang w:val="en-US" w:eastAsia="en-US" w:bidi="ar-SA"/>
      </w:rPr>
    </w:lvl>
    <w:lvl w:ilvl="8" w:tplc="F6C69A54">
      <w:numFmt w:val="bullet"/>
      <w:lvlText w:val="•"/>
      <w:lvlJc w:val="left"/>
      <w:pPr>
        <w:ind w:left="9783" w:hanging="350"/>
      </w:pPr>
      <w:rPr>
        <w:rFonts w:hint="default"/>
        <w:lang w:val="en-US" w:eastAsia="en-US" w:bidi="ar-SA"/>
      </w:rPr>
    </w:lvl>
  </w:abstractNum>
  <w:abstractNum w:abstractNumId="18" w15:restartNumberingAfterBreak="0">
    <w:nsid w:val="7AF97066"/>
    <w:multiLevelType w:val="hybridMultilevel"/>
    <w:tmpl w:val="88D2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D1277"/>
    <w:multiLevelType w:val="hybridMultilevel"/>
    <w:tmpl w:val="3000FBAE"/>
    <w:lvl w:ilvl="0" w:tplc="DD36034C">
      <w:numFmt w:val="bullet"/>
      <w:lvlText w:val=""/>
      <w:lvlJc w:val="left"/>
      <w:pPr>
        <w:ind w:left="828" w:hanging="361"/>
      </w:pPr>
      <w:rPr>
        <w:rFonts w:ascii="Wingdings" w:eastAsia="Wingdings" w:hAnsi="Wingdings" w:cs="Wingdings" w:hint="default"/>
        <w:b w:val="0"/>
        <w:bCs w:val="0"/>
        <w:i w:val="0"/>
        <w:iCs w:val="0"/>
        <w:w w:val="100"/>
        <w:sz w:val="22"/>
        <w:szCs w:val="22"/>
        <w:lang w:val="en-US" w:eastAsia="en-US" w:bidi="ar-SA"/>
      </w:rPr>
    </w:lvl>
    <w:lvl w:ilvl="1" w:tplc="E5B88316">
      <w:numFmt w:val="bullet"/>
      <w:lvlText w:val="•"/>
      <w:lvlJc w:val="left"/>
      <w:pPr>
        <w:ind w:left="1816" w:hanging="361"/>
      </w:pPr>
      <w:rPr>
        <w:rFonts w:hint="default"/>
        <w:lang w:val="en-US" w:eastAsia="en-US" w:bidi="ar-SA"/>
      </w:rPr>
    </w:lvl>
    <w:lvl w:ilvl="2" w:tplc="8474FF00">
      <w:numFmt w:val="bullet"/>
      <w:lvlText w:val="•"/>
      <w:lvlJc w:val="left"/>
      <w:pPr>
        <w:ind w:left="2812" w:hanging="361"/>
      </w:pPr>
      <w:rPr>
        <w:rFonts w:hint="default"/>
        <w:lang w:val="en-US" w:eastAsia="en-US" w:bidi="ar-SA"/>
      </w:rPr>
    </w:lvl>
    <w:lvl w:ilvl="3" w:tplc="57F6D3F8">
      <w:numFmt w:val="bullet"/>
      <w:lvlText w:val="•"/>
      <w:lvlJc w:val="left"/>
      <w:pPr>
        <w:ind w:left="3808" w:hanging="361"/>
      </w:pPr>
      <w:rPr>
        <w:rFonts w:hint="default"/>
        <w:lang w:val="en-US" w:eastAsia="en-US" w:bidi="ar-SA"/>
      </w:rPr>
    </w:lvl>
    <w:lvl w:ilvl="4" w:tplc="5854EBC0">
      <w:numFmt w:val="bullet"/>
      <w:lvlText w:val="•"/>
      <w:lvlJc w:val="left"/>
      <w:pPr>
        <w:ind w:left="4804" w:hanging="361"/>
      </w:pPr>
      <w:rPr>
        <w:rFonts w:hint="default"/>
        <w:lang w:val="en-US" w:eastAsia="en-US" w:bidi="ar-SA"/>
      </w:rPr>
    </w:lvl>
    <w:lvl w:ilvl="5" w:tplc="C5F4A014">
      <w:numFmt w:val="bullet"/>
      <w:lvlText w:val="•"/>
      <w:lvlJc w:val="left"/>
      <w:pPr>
        <w:ind w:left="5801" w:hanging="361"/>
      </w:pPr>
      <w:rPr>
        <w:rFonts w:hint="default"/>
        <w:lang w:val="en-US" w:eastAsia="en-US" w:bidi="ar-SA"/>
      </w:rPr>
    </w:lvl>
    <w:lvl w:ilvl="6" w:tplc="B0B6E474">
      <w:numFmt w:val="bullet"/>
      <w:lvlText w:val="•"/>
      <w:lvlJc w:val="left"/>
      <w:pPr>
        <w:ind w:left="6797" w:hanging="361"/>
      </w:pPr>
      <w:rPr>
        <w:rFonts w:hint="default"/>
        <w:lang w:val="en-US" w:eastAsia="en-US" w:bidi="ar-SA"/>
      </w:rPr>
    </w:lvl>
    <w:lvl w:ilvl="7" w:tplc="C7FA5660">
      <w:numFmt w:val="bullet"/>
      <w:lvlText w:val="•"/>
      <w:lvlJc w:val="left"/>
      <w:pPr>
        <w:ind w:left="7793" w:hanging="361"/>
      </w:pPr>
      <w:rPr>
        <w:rFonts w:hint="default"/>
        <w:lang w:val="en-US" w:eastAsia="en-US" w:bidi="ar-SA"/>
      </w:rPr>
    </w:lvl>
    <w:lvl w:ilvl="8" w:tplc="3508E0C0">
      <w:numFmt w:val="bullet"/>
      <w:lvlText w:val="•"/>
      <w:lvlJc w:val="left"/>
      <w:pPr>
        <w:ind w:left="8789" w:hanging="361"/>
      </w:pPr>
      <w:rPr>
        <w:rFonts w:hint="default"/>
        <w:lang w:val="en-US" w:eastAsia="en-US" w:bidi="ar-SA"/>
      </w:rPr>
    </w:lvl>
  </w:abstractNum>
  <w:abstractNum w:abstractNumId="20" w15:restartNumberingAfterBreak="0">
    <w:nsid w:val="7CE47A56"/>
    <w:multiLevelType w:val="hybridMultilevel"/>
    <w:tmpl w:val="EE68BCE8"/>
    <w:lvl w:ilvl="0" w:tplc="A2ECA9EA">
      <w:numFmt w:val="bullet"/>
      <w:lvlText w:val="•"/>
      <w:lvlJc w:val="left"/>
      <w:pPr>
        <w:ind w:left="486" w:hanging="366"/>
      </w:pPr>
      <w:rPr>
        <w:rFonts w:ascii="Arial" w:eastAsia="Arial" w:hAnsi="Arial" w:cs="Arial" w:hint="default"/>
        <w:b w:val="0"/>
        <w:bCs w:val="0"/>
        <w:i w:val="0"/>
        <w:iCs w:val="0"/>
        <w:color w:val="15161A"/>
        <w:w w:val="105"/>
        <w:sz w:val="16"/>
        <w:szCs w:val="16"/>
        <w:lang w:val="en-US" w:eastAsia="en-US" w:bidi="ar-SA"/>
      </w:rPr>
    </w:lvl>
    <w:lvl w:ilvl="1" w:tplc="ED104492">
      <w:numFmt w:val="bullet"/>
      <w:lvlText w:val="•"/>
      <w:lvlJc w:val="left"/>
      <w:pPr>
        <w:ind w:left="973" w:hanging="366"/>
      </w:pPr>
      <w:rPr>
        <w:rFonts w:hint="default"/>
        <w:lang w:val="en-US" w:eastAsia="en-US" w:bidi="ar-SA"/>
      </w:rPr>
    </w:lvl>
    <w:lvl w:ilvl="2" w:tplc="27AC3EF0">
      <w:numFmt w:val="bullet"/>
      <w:lvlText w:val="•"/>
      <w:lvlJc w:val="left"/>
      <w:pPr>
        <w:ind w:left="1466" w:hanging="366"/>
      </w:pPr>
      <w:rPr>
        <w:rFonts w:hint="default"/>
        <w:lang w:val="en-US" w:eastAsia="en-US" w:bidi="ar-SA"/>
      </w:rPr>
    </w:lvl>
    <w:lvl w:ilvl="3" w:tplc="F8404060">
      <w:numFmt w:val="bullet"/>
      <w:lvlText w:val="•"/>
      <w:lvlJc w:val="left"/>
      <w:pPr>
        <w:ind w:left="1959" w:hanging="366"/>
      </w:pPr>
      <w:rPr>
        <w:rFonts w:hint="default"/>
        <w:lang w:val="en-US" w:eastAsia="en-US" w:bidi="ar-SA"/>
      </w:rPr>
    </w:lvl>
    <w:lvl w:ilvl="4" w:tplc="FBD81A6A">
      <w:numFmt w:val="bullet"/>
      <w:lvlText w:val="•"/>
      <w:lvlJc w:val="left"/>
      <w:pPr>
        <w:ind w:left="2452" w:hanging="366"/>
      </w:pPr>
      <w:rPr>
        <w:rFonts w:hint="default"/>
        <w:lang w:val="en-US" w:eastAsia="en-US" w:bidi="ar-SA"/>
      </w:rPr>
    </w:lvl>
    <w:lvl w:ilvl="5" w:tplc="B4326FA4">
      <w:numFmt w:val="bullet"/>
      <w:lvlText w:val="•"/>
      <w:lvlJc w:val="left"/>
      <w:pPr>
        <w:ind w:left="2945" w:hanging="366"/>
      </w:pPr>
      <w:rPr>
        <w:rFonts w:hint="default"/>
        <w:lang w:val="en-US" w:eastAsia="en-US" w:bidi="ar-SA"/>
      </w:rPr>
    </w:lvl>
    <w:lvl w:ilvl="6" w:tplc="5066DF26">
      <w:numFmt w:val="bullet"/>
      <w:lvlText w:val="•"/>
      <w:lvlJc w:val="left"/>
      <w:pPr>
        <w:ind w:left="3438" w:hanging="366"/>
      </w:pPr>
      <w:rPr>
        <w:rFonts w:hint="default"/>
        <w:lang w:val="en-US" w:eastAsia="en-US" w:bidi="ar-SA"/>
      </w:rPr>
    </w:lvl>
    <w:lvl w:ilvl="7" w:tplc="35A8BE3A">
      <w:numFmt w:val="bullet"/>
      <w:lvlText w:val="•"/>
      <w:lvlJc w:val="left"/>
      <w:pPr>
        <w:ind w:left="3931" w:hanging="366"/>
      </w:pPr>
      <w:rPr>
        <w:rFonts w:hint="default"/>
        <w:lang w:val="en-US" w:eastAsia="en-US" w:bidi="ar-SA"/>
      </w:rPr>
    </w:lvl>
    <w:lvl w:ilvl="8" w:tplc="6FCECF7C">
      <w:numFmt w:val="bullet"/>
      <w:lvlText w:val="•"/>
      <w:lvlJc w:val="left"/>
      <w:pPr>
        <w:ind w:left="4424" w:hanging="366"/>
      </w:pPr>
      <w:rPr>
        <w:rFonts w:hint="default"/>
        <w:lang w:val="en-US" w:eastAsia="en-US" w:bidi="ar-SA"/>
      </w:rPr>
    </w:lvl>
  </w:abstractNum>
  <w:num w:numId="1" w16cid:durableId="1302268213">
    <w:abstractNumId w:val="4"/>
  </w:num>
  <w:num w:numId="2" w16cid:durableId="1618175245">
    <w:abstractNumId w:val="18"/>
  </w:num>
  <w:num w:numId="3" w16cid:durableId="1290550027">
    <w:abstractNumId w:val="2"/>
  </w:num>
  <w:num w:numId="4" w16cid:durableId="1658803926">
    <w:abstractNumId w:val="16"/>
  </w:num>
  <w:num w:numId="5" w16cid:durableId="511992101">
    <w:abstractNumId w:val="9"/>
  </w:num>
  <w:num w:numId="6" w16cid:durableId="485585680">
    <w:abstractNumId w:val="12"/>
  </w:num>
  <w:num w:numId="7" w16cid:durableId="884559650">
    <w:abstractNumId w:val="6"/>
  </w:num>
  <w:num w:numId="8" w16cid:durableId="1658682754">
    <w:abstractNumId w:val="1"/>
  </w:num>
  <w:num w:numId="9" w16cid:durableId="417672253">
    <w:abstractNumId w:val="5"/>
  </w:num>
  <w:num w:numId="10" w16cid:durableId="707989341">
    <w:abstractNumId w:val="19"/>
  </w:num>
  <w:num w:numId="11" w16cid:durableId="1280450541">
    <w:abstractNumId w:val="17"/>
  </w:num>
  <w:num w:numId="12" w16cid:durableId="516506570">
    <w:abstractNumId w:val="14"/>
  </w:num>
  <w:num w:numId="13" w16cid:durableId="679937581">
    <w:abstractNumId w:val="3"/>
  </w:num>
  <w:num w:numId="14" w16cid:durableId="690381562">
    <w:abstractNumId w:val="15"/>
  </w:num>
  <w:num w:numId="15" w16cid:durableId="53746916">
    <w:abstractNumId w:val="10"/>
  </w:num>
  <w:num w:numId="16" w16cid:durableId="829059089">
    <w:abstractNumId w:val="0"/>
  </w:num>
  <w:num w:numId="17" w16cid:durableId="2003973294">
    <w:abstractNumId w:val="8"/>
  </w:num>
  <w:num w:numId="18" w16cid:durableId="1336105119">
    <w:abstractNumId w:val="7"/>
  </w:num>
  <w:num w:numId="19" w16cid:durableId="1105079220">
    <w:abstractNumId w:val="11"/>
  </w:num>
  <w:num w:numId="20" w16cid:durableId="2117172651">
    <w:abstractNumId w:val="20"/>
  </w:num>
  <w:num w:numId="21" w16cid:durableId="41320729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E7D"/>
    <w:rsid w:val="00021C00"/>
    <w:rsid w:val="00026ADE"/>
    <w:rsid w:val="00027271"/>
    <w:rsid w:val="0003644A"/>
    <w:rsid w:val="000462BD"/>
    <w:rsid w:val="0004689C"/>
    <w:rsid w:val="00082B18"/>
    <w:rsid w:val="000841A2"/>
    <w:rsid w:val="00090E85"/>
    <w:rsid w:val="0009717D"/>
    <w:rsid w:val="000B2F39"/>
    <w:rsid w:val="000C3F6E"/>
    <w:rsid w:val="000D2747"/>
    <w:rsid w:val="000D4B34"/>
    <w:rsid w:val="000E023B"/>
    <w:rsid w:val="000E4CCC"/>
    <w:rsid w:val="000E6754"/>
    <w:rsid w:val="000F3E1E"/>
    <w:rsid w:val="00111D9C"/>
    <w:rsid w:val="0012533A"/>
    <w:rsid w:val="00131E3C"/>
    <w:rsid w:val="001528B0"/>
    <w:rsid w:val="00153406"/>
    <w:rsid w:val="00194430"/>
    <w:rsid w:val="0019488D"/>
    <w:rsid w:val="001A073F"/>
    <w:rsid w:val="001B0FB9"/>
    <w:rsid w:val="001B31F2"/>
    <w:rsid w:val="001B5587"/>
    <w:rsid w:val="001C11AD"/>
    <w:rsid w:val="001E3B8C"/>
    <w:rsid w:val="001E6723"/>
    <w:rsid w:val="001F39D5"/>
    <w:rsid w:val="0020179C"/>
    <w:rsid w:val="00210EE9"/>
    <w:rsid w:val="00216E7D"/>
    <w:rsid w:val="0023226D"/>
    <w:rsid w:val="00245C4F"/>
    <w:rsid w:val="00251FBD"/>
    <w:rsid w:val="0027567F"/>
    <w:rsid w:val="002771B0"/>
    <w:rsid w:val="002C0E4E"/>
    <w:rsid w:val="002E70B3"/>
    <w:rsid w:val="002E7B1F"/>
    <w:rsid w:val="00304095"/>
    <w:rsid w:val="00304190"/>
    <w:rsid w:val="00310A69"/>
    <w:rsid w:val="00312A84"/>
    <w:rsid w:val="00317877"/>
    <w:rsid w:val="0032186E"/>
    <w:rsid w:val="00321FE7"/>
    <w:rsid w:val="00347278"/>
    <w:rsid w:val="00352DB0"/>
    <w:rsid w:val="00363653"/>
    <w:rsid w:val="00364A96"/>
    <w:rsid w:val="00374201"/>
    <w:rsid w:val="003809AD"/>
    <w:rsid w:val="00382F50"/>
    <w:rsid w:val="00384A9B"/>
    <w:rsid w:val="003946A3"/>
    <w:rsid w:val="003C5518"/>
    <w:rsid w:val="003D042A"/>
    <w:rsid w:val="003E3921"/>
    <w:rsid w:val="003F041D"/>
    <w:rsid w:val="00411A7C"/>
    <w:rsid w:val="00415FBB"/>
    <w:rsid w:val="004205D2"/>
    <w:rsid w:val="0044350B"/>
    <w:rsid w:val="00460893"/>
    <w:rsid w:val="004630ED"/>
    <w:rsid w:val="00467359"/>
    <w:rsid w:val="00472AF2"/>
    <w:rsid w:val="004730FB"/>
    <w:rsid w:val="004774D0"/>
    <w:rsid w:val="004802A0"/>
    <w:rsid w:val="00483470"/>
    <w:rsid w:val="00484FB9"/>
    <w:rsid w:val="004A19E5"/>
    <w:rsid w:val="004A68C3"/>
    <w:rsid w:val="004D6445"/>
    <w:rsid w:val="004E3FEF"/>
    <w:rsid w:val="004F337C"/>
    <w:rsid w:val="005028B4"/>
    <w:rsid w:val="00506E70"/>
    <w:rsid w:val="00512655"/>
    <w:rsid w:val="00554911"/>
    <w:rsid w:val="00560A4F"/>
    <w:rsid w:val="005A6B7F"/>
    <w:rsid w:val="005C401C"/>
    <w:rsid w:val="005D3BB4"/>
    <w:rsid w:val="005D63E6"/>
    <w:rsid w:val="00624350"/>
    <w:rsid w:val="00625CB6"/>
    <w:rsid w:val="00633A81"/>
    <w:rsid w:val="0064185E"/>
    <w:rsid w:val="0065675F"/>
    <w:rsid w:val="0065742A"/>
    <w:rsid w:val="006600DD"/>
    <w:rsid w:val="00667135"/>
    <w:rsid w:val="00673B6C"/>
    <w:rsid w:val="00674C8F"/>
    <w:rsid w:val="006771F6"/>
    <w:rsid w:val="006848A9"/>
    <w:rsid w:val="00685DDB"/>
    <w:rsid w:val="00696957"/>
    <w:rsid w:val="006B77B9"/>
    <w:rsid w:val="006C23BE"/>
    <w:rsid w:val="006C30EC"/>
    <w:rsid w:val="006C59B8"/>
    <w:rsid w:val="006C798B"/>
    <w:rsid w:val="006D3BF4"/>
    <w:rsid w:val="006D6E41"/>
    <w:rsid w:val="006E7F7D"/>
    <w:rsid w:val="006F41F6"/>
    <w:rsid w:val="00705642"/>
    <w:rsid w:val="007140FA"/>
    <w:rsid w:val="00715288"/>
    <w:rsid w:val="0071761B"/>
    <w:rsid w:val="007310AB"/>
    <w:rsid w:val="007621CD"/>
    <w:rsid w:val="007748B1"/>
    <w:rsid w:val="007750BB"/>
    <w:rsid w:val="007868D4"/>
    <w:rsid w:val="007B31FC"/>
    <w:rsid w:val="007D1FBA"/>
    <w:rsid w:val="007D7E40"/>
    <w:rsid w:val="007F4FE9"/>
    <w:rsid w:val="007F619B"/>
    <w:rsid w:val="00811F2A"/>
    <w:rsid w:val="00816A06"/>
    <w:rsid w:val="008536A3"/>
    <w:rsid w:val="008649C8"/>
    <w:rsid w:val="008749B5"/>
    <w:rsid w:val="00894BBA"/>
    <w:rsid w:val="008951DC"/>
    <w:rsid w:val="008A7197"/>
    <w:rsid w:val="008B02C8"/>
    <w:rsid w:val="008B62C2"/>
    <w:rsid w:val="008C4407"/>
    <w:rsid w:val="008C4C6B"/>
    <w:rsid w:val="008D1000"/>
    <w:rsid w:val="008D7097"/>
    <w:rsid w:val="008D7E5A"/>
    <w:rsid w:val="008E2DD5"/>
    <w:rsid w:val="008F4CA3"/>
    <w:rsid w:val="00920E98"/>
    <w:rsid w:val="00926471"/>
    <w:rsid w:val="00926877"/>
    <w:rsid w:val="00926DA0"/>
    <w:rsid w:val="0092713B"/>
    <w:rsid w:val="0093025D"/>
    <w:rsid w:val="009345D5"/>
    <w:rsid w:val="00934746"/>
    <w:rsid w:val="00946531"/>
    <w:rsid w:val="00947820"/>
    <w:rsid w:val="0095461C"/>
    <w:rsid w:val="009661DB"/>
    <w:rsid w:val="009762FB"/>
    <w:rsid w:val="00985886"/>
    <w:rsid w:val="00986E3D"/>
    <w:rsid w:val="00992F5E"/>
    <w:rsid w:val="009A0800"/>
    <w:rsid w:val="009C6493"/>
    <w:rsid w:val="009D11C2"/>
    <w:rsid w:val="009D66C3"/>
    <w:rsid w:val="009D7A21"/>
    <w:rsid w:val="009E4667"/>
    <w:rsid w:val="00A00173"/>
    <w:rsid w:val="00A00B19"/>
    <w:rsid w:val="00A109B3"/>
    <w:rsid w:val="00A16080"/>
    <w:rsid w:val="00A21D76"/>
    <w:rsid w:val="00A31768"/>
    <w:rsid w:val="00A32070"/>
    <w:rsid w:val="00A3481C"/>
    <w:rsid w:val="00A34C71"/>
    <w:rsid w:val="00A5523F"/>
    <w:rsid w:val="00A66014"/>
    <w:rsid w:val="00A70DE6"/>
    <w:rsid w:val="00A70F02"/>
    <w:rsid w:val="00A7111A"/>
    <w:rsid w:val="00A804A5"/>
    <w:rsid w:val="00A83E19"/>
    <w:rsid w:val="00A83FF6"/>
    <w:rsid w:val="00A95B6C"/>
    <w:rsid w:val="00AA1022"/>
    <w:rsid w:val="00AA167A"/>
    <w:rsid w:val="00AC4EB1"/>
    <w:rsid w:val="00AE41B7"/>
    <w:rsid w:val="00AF70FF"/>
    <w:rsid w:val="00B00B6F"/>
    <w:rsid w:val="00B01A7F"/>
    <w:rsid w:val="00B0403B"/>
    <w:rsid w:val="00B139E5"/>
    <w:rsid w:val="00B14A5E"/>
    <w:rsid w:val="00B15CBD"/>
    <w:rsid w:val="00B24653"/>
    <w:rsid w:val="00B35EFD"/>
    <w:rsid w:val="00B4627D"/>
    <w:rsid w:val="00B6425C"/>
    <w:rsid w:val="00B67E68"/>
    <w:rsid w:val="00B71E05"/>
    <w:rsid w:val="00B72DD0"/>
    <w:rsid w:val="00B75D98"/>
    <w:rsid w:val="00B95A3D"/>
    <w:rsid w:val="00B96887"/>
    <w:rsid w:val="00BB011E"/>
    <w:rsid w:val="00BB2BFD"/>
    <w:rsid w:val="00BD032E"/>
    <w:rsid w:val="00BD416C"/>
    <w:rsid w:val="00BE20A2"/>
    <w:rsid w:val="00BF4F1C"/>
    <w:rsid w:val="00C035DB"/>
    <w:rsid w:val="00C04410"/>
    <w:rsid w:val="00C10471"/>
    <w:rsid w:val="00C20963"/>
    <w:rsid w:val="00C25480"/>
    <w:rsid w:val="00C2617A"/>
    <w:rsid w:val="00C3164D"/>
    <w:rsid w:val="00C37663"/>
    <w:rsid w:val="00C432D2"/>
    <w:rsid w:val="00C53D44"/>
    <w:rsid w:val="00C54216"/>
    <w:rsid w:val="00C66F3E"/>
    <w:rsid w:val="00C8040E"/>
    <w:rsid w:val="00C86602"/>
    <w:rsid w:val="00C90DD6"/>
    <w:rsid w:val="00C91A67"/>
    <w:rsid w:val="00C9767D"/>
    <w:rsid w:val="00CA315B"/>
    <w:rsid w:val="00CC244B"/>
    <w:rsid w:val="00CC40FF"/>
    <w:rsid w:val="00CC56EC"/>
    <w:rsid w:val="00CC7BBF"/>
    <w:rsid w:val="00D00E25"/>
    <w:rsid w:val="00D036A3"/>
    <w:rsid w:val="00D17DC8"/>
    <w:rsid w:val="00D22826"/>
    <w:rsid w:val="00D31B81"/>
    <w:rsid w:val="00D347F9"/>
    <w:rsid w:val="00D43F6B"/>
    <w:rsid w:val="00D44874"/>
    <w:rsid w:val="00D4695C"/>
    <w:rsid w:val="00D472A5"/>
    <w:rsid w:val="00D609D8"/>
    <w:rsid w:val="00D638CC"/>
    <w:rsid w:val="00D651AD"/>
    <w:rsid w:val="00D70A29"/>
    <w:rsid w:val="00DA53D2"/>
    <w:rsid w:val="00DA6AE0"/>
    <w:rsid w:val="00DB6A15"/>
    <w:rsid w:val="00DC0F8D"/>
    <w:rsid w:val="00DC4C2E"/>
    <w:rsid w:val="00DD727F"/>
    <w:rsid w:val="00DE3699"/>
    <w:rsid w:val="00DE466D"/>
    <w:rsid w:val="00DF5721"/>
    <w:rsid w:val="00DF62C0"/>
    <w:rsid w:val="00E01051"/>
    <w:rsid w:val="00E106E9"/>
    <w:rsid w:val="00E14347"/>
    <w:rsid w:val="00E221FD"/>
    <w:rsid w:val="00E22B1E"/>
    <w:rsid w:val="00E22ECD"/>
    <w:rsid w:val="00E27932"/>
    <w:rsid w:val="00E3181A"/>
    <w:rsid w:val="00E32634"/>
    <w:rsid w:val="00E70A72"/>
    <w:rsid w:val="00E70D09"/>
    <w:rsid w:val="00E76048"/>
    <w:rsid w:val="00E80B1A"/>
    <w:rsid w:val="00E86E27"/>
    <w:rsid w:val="00E924F2"/>
    <w:rsid w:val="00EA1DF9"/>
    <w:rsid w:val="00EA2FC8"/>
    <w:rsid w:val="00EB5EBC"/>
    <w:rsid w:val="00EC260A"/>
    <w:rsid w:val="00EC4674"/>
    <w:rsid w:val="00EC6A84"/>
    <w:rsid w:val="00EE2057"/>
    <w:rsid w:val="00F26918"/>
    <w:rsid w:val="00F324D9"/>
    <w:rsid w:val="00F40A03"/>
    <w:rsid w:val="00F46B33"/>
    <w:rsid w:val="00F47F3F"/>
    <w:rsid w:val="00F577B4"/>
    <w:rsid w:val="00F61A45"/>
    <w:rsid w:val="00F956A3"/>
    <w:rsid w:val="00FA2EA7"/>
    <w:rsid w:val="00FB274F"/>
    <w:rsid w:val="00FB5F4C"/>
    <w:rsid w:val="00FC053B"/>
    <w:rsid w:val="00FF339D"/>
    <w:rsid w:val="00FF79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5ACAF"/>
  <w15:docId w15:val="{A52555FA-AC1C-4018-B085-45A16FB5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46531"/>
    <w:pPr>
      <w:widowControl w:val="0"/>
      <w:autoSpaceDE w:val="0"/>
      <w:autoSpaceDN w:val="0"/>
      <w:spacing w:after="0" w:line="240" w:lineRule="auto"/>
      <w:ind w:left="470"/>
      <w:outlineLvl w:val="1"/>
    </w:pPr>
    <w:rPr>
      <w:rFonts w:ascii="Calibri" w:eastAsia="Calibri" w:hAnsi="Calibri" w:cs="Calibri"/>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A2"/>
  </w:style>
  <w:style w:type="paragraph" w:styleId="Footer">
    <w:name w:val="footer"/>
    <w:basedOn w:val="Normal"/>
    <w:link w:val="FooterChar"/>
    <w:uiPriority w:val="99"/>
    <w:unhideWhenUsed/>
    <w:rsid w:val="00BE2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A2"/>
  </w:style>
  <w:style w:type="paragraph" w:styleId="BalloonText">
    <w:name w:val="Balloon Text"/>
    <w:basedOn w:val="Normal"/>
    <w:link w:val="BalloonTextChar"/>
    <w:uiPriority w:val="99"/>
    <w:semiHidden/>
    <w:unhideWhenUsed/>
    <w:rsid w:val="00BE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A2"/>
    <w:rPr>
      <w:rFonts w:ascii="Tahoma" w:hAnsi="Tahoma" w:cs="Tahoma"/>
      <w:sz w:val="16"/>
      <w:szCs w:val="16"/>
    </w:rPr>
  </w:style>
  <w:style w:type="character" w:styleId="PlaceholderText">
    <w:name w:val="Placeholder Text"/>
    <w:basedOn w:val="DefaultParagraphFont"/>
    <w:uiPriority w:val="99"/>
    <w:semiHidden/>
    <w:rsid w:val="008749B5"/>
    <w:rPr>
      <w:color w:val="808080"/>
    </w:rPr>
  </w:style>
  <w:style w:type="character" w:styleId="Hyperlink">
    <w:name w:val="Hyperlink"/>
    <w:basedOn w:val="DefaultParagraphFont"/>
    <w:uiPriority w:val="99"/>
    <w:unhideWhenUsed/>
    <w:rsid w:val="00A109B3"/>
    <w:rPr>
      <w:color w:val="0000FF" w:themeColor="hyperlink"/>
      <w:u w:val="single"/>
    </w:rPr>
  </w:style>
  <w:style w:type="character" w:styleId="Strong">
    <w:name w:val="Strong"/>
    <w:uiPriority w:val="22"/>
    <w:qFormat/>
    <w:rsid w:val="009762FB"/>
    <w:rPr>
      <w:b/>
      <w:bCs/>
    </w:rPr>
  </w:style>
  <w:style w:type="paragraph" w:styleId="NormalWeb">
    <w:name w:val="Normal (Web)"/>
    <w:basedOn w:val="Normal"/>
    <w:uiPriority w:val="99"/>
    <w:rsid w:val="009762FB"/>
    <w:pPr>
      <w:suppressAutoHyphens/>
      <w:spacing w:after="120" w:line="240" w:lineRule="atLeast"/>
    </w:pPr>
    <w:rPr>
      <w:rFonts w:ascii="Verdana" w:eastAsia="Times New Roman" w:hAnsi="Verdana" w:cs="Times New Roman"/>
      <w:color w:val="000000"/>
      <w:sz w:val="18"/>
      <w:szCs w:val="18"/>
      <w:lang w:eastAsia="ar-SA"/>
    </w:rPr>
  </w:style>
  <w:style w:type="character" w:styleId="CommentReference">
    <w:name w:val="annotation reference"/>
    <w:basedOn w:val="DefaultParagraphFont"/>
    <w:uiPriority w:val="99"/>
    <w:semiHidden/>
    <w:unhideWhenUsed/>
    <w:rsid w:val="00BB2BFD"/>
    <w:rPr>
      <w:sz w:val="16"/>
      <w:szCs w:val="16"/>
    </w:rPr>
  </w:style>
  <w:style w:type="paragraph" w:styleId="CommentText">
    <w:name w:val="annotation text"/>
    <w:basedOn w:val="Normal"/>
    <w:link w:val="CommentTextChar"/>
    <w:uiPriority w:val="99"/>
    <w:semiHidden/>
    <w:unhideWhenUsed/>
    <w:rsid w:val="00BB2BFD"/>
    <w:pPr>
      <w:spacing w:line="240" w:lineRule="auto"/>
    </w:pPr>
    <w:rPr>
      <w:sz w:val="20"/>
      <w:szCs w:val="20"/>
    </w:rPr>
  </w:style>
  <w:style w:type="character" w:customStyle="1" w:styleId="CommentTextChar">
    <w:name w:val="Comment Text Char"/>
    <w:basedOn w:val="DefaultParagraphFont"/>
    <w:link w:val="CommentText"/>
    <w:uiPriority w:val="99"/>
    <w:semiHidden/>
    <w:rsid w:val="00BB2BFD"/>
    <w:rPr>
      <w:sz w:val="20"/>
      <w:szCs w:val="20"/>
    </w:rPr>
  </w:style>
  <w:style w:type="paragraph" w:styleId="CommentSubject">
    <w:name w:val="annotation subject"/>
    <w:basedOn w:val="CommentText"/>
    <w:next w:val="CommentText"/>
    <w:link w:val="CommentSubjectChar"/>
    <w:uiPriority w:val="99"/>
    <w:semiHidden/>
    <w:unhideWhenUsed/>
    <w:rsid w:val="00BB2BFD"/>
    <w:rPr>
      <w:b/>
      <w:bCs/>
    </w:rPr>
  </w:style>
  <w:style w:type="character" w:customStyle="1" w:styleId="CommentSubjectChar">
    <w:name w:val="Comment Subject Char"/>
    <w:basedOn w:val="CommentTextChar"/>
    <w:link w:val="CommentSubject"/>
    <w:uiPriority w:val="99"/>
    <w:semiHidden/>
    <w:rsid w:val="00BB2BFD"/>
    <w:rPr>
      <w:b/>
      <w:bCs/>
      <w:sz w:val="20"/>
      <w:szCs w:val="20"/>
    </w:rPr>
  </w:style>
  <w:style w:type="paragraph" w:styleId="ListParagraph">
    <w:name w:val="List Paragraph"/>
    <w:basedOn w:val="Normal"/>
    <w:uiPriority w:val="1"/>
    <w:qFormat/>
    <w:rsid w:val="00B72DD0"/>
    <w:pPr>
      <w:ind w:left="720"/>
      <w:contextualSpacing/>
    </w:pPr>
  </w:style>
  <w:style w:type="paragraph" w:styleId="NoSpacing">
    <w:name w:val="No Spacing"/>
    <w:qFormat/>
    <w:rsid w:val="00FF339D"/>
    <w:pPr>
      <w:spacing w:after="0" w:line="240" w:lineRule="auto"/>
    </w:pPr>
    <w:rPr>
      <w:rFonts w:ascii="Arial" w:eastAsia="Times New Roman" w:hAnsi="Arial" w:cs="Times New Roman"/>
      <w:sz w:val="24"/>
      <w:szCs w:val="20"/>
      <w:lang w:eastAsia="en-US"/>
    </w:rPr>
  </w:style>
  <w:style w:type="paragraph" w:customStyle="1" w:styleId="CharCharCharCharCharCharCharCharCharCharCharCharCharCharChar">
    <w:name w:val="Char Char Char Char Char Char Char Char Char Char Char Char Char Char Char"/>
    <w:basedOn w:val="Normal"/>
    <w:rsid w:val="009D7A21"/>
    <w:pPr>
      <w:spacing w:after="0" w:line="240" w:lineRule="auto"/>
    </w:pPr>
    <w:rPr>
      <w:rFonts w:ascii="Times New Roman" w:eastAsia="Times New Roman" w:hAnsi="Times New Roman" w:cs="Times New Roman"/>
      <w:sz w:val="24"/>
      <w:szCs w:val="24"/>
      <w:lang w:val="pl-PL" w:eastAsia="pl-PL"/>
    </w:rPr>
  </w:style>
  <w:style w:type="character" w:styleId="Emphasis">
    <w:name w:val="Emphasis"/>
    <w:basedOn w:val="DefaultParagraphFont"/>
    <w:uiPriority w:val="20"/>
    <w:qFormat/>
    <w:rsid w:val="009D7A21"/>
    <w:rPr>
      <w:i/>
      <w:iCs/>
    </w:rPr>
  </w:style>
  <w:style w:type="table" w:styleId="TableGrid">
    <w:name w:val="Table Grid"/>
    <w:basedOn w:val="TableNormal"/>
    <w:uiPriority w:val="59"/>
    <w:rsid w:val="004802A0"/>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1">
    <w:name w:val="Typografi1"/>
    <w:basedOn w:val="DefaultParagraphFont"/>
    <w:uiPriority w:val="1"/>
    <w:rsid w:val="00194430"/>
  </w:style>
  <w:style w:type="character" w:styleId="UnresolvedMention">
    <w:name w:val="Unresolved Mention"/>
    <w:basedOn w:val="DefaultParagraphFont"/>
    <w:uiPriority w:val="99"/>
    <w:semiHidden/>
    <w:unhideWhenUsed/>
    <w:rsid w:val="00A21D76"/>
    <w:rPr>
      <w:color w:val="605E5C"/>
      <w:shd w:val="clear" w:color="auto" w:fill="E1DFDD"/>
    </w:rPr>
  </w:style>
  <w:style w:type="character" w:styleId="FollowedHyperlink">
    <w:name w:val="FollowedHyperlink"/>
    <w:basedOn w:val="DefaultParagraphFont"/>
    <w:uiPriority w:val="99"/>
    <w:semiHidden/>
    <w:unhideWhenUsed/>
    <w:rsid w:val="00A21D76"/>
    <w:rPr>
      <w:color w:val="800080" w:themeColor="followedHyperlink"/>
      <w:u w:val="single"/>
    </w:rPr>
  </w:style>
  <w:style w:type="paragraph" w:customStyle="1" w:styleId="TableParagraph">
    <w:name w:val="Table Paragraph"/>
    <w:basedOn w:val="Normal"/>
    <w:uiPriority w:val="1"/>
    <w:qFormat/>
    <w:rsid w:val="00374201"/>
    <w:pPr>
      <w:widowControl w:val="0"/>
      <w:autoSpaceDE w:val="0"/>
      <w:autoSpaceDN w:val="0"/>
      <w:spacing w:after="0" w:line="240" w:lineRule="auto"/>
    </w:pPr>
    <w:rPr>
      <w:rFonts w:ascii="Calibri" w:eastAsia="Calibri" w:hAnsi="Calibri" w:cs="Calibri"/>
      <w:lang w:val="en-US" w:eastAsia="en-US"/>
    </w:rPr>
  </w:style>
  <w:style w:type="character" w:customStyle="1" w:styleId="Heading2Char">
    <w:name w:val="Heading 2 Char"/>
    <w:basedOn w:val="DefaultParagraphFont"/>
    <w:link w:val="Heading2"/>
    <w:uiPriority w:val="9"/>
    <w:rsid w:val="00946531"/>
    <w:rPr>
      <w:rFonts w:ascii="Calibri" w:eastAsia="Calibri" w:hAnsi="Calibri" w:cs="Calibri"/>
      <w:b/>
      <w:bCs/>
      <w:sz w:val="18"/>
      <w:szCs w:val="18"/>
      <w:lang w:val="en-US" w:eastAsia="en-US"/>
    </w:rPr>
  </w:style>
  <w:style w:type="paragraph" w:styleId="BodyText">
    <w:name w:val="Body Text"/>
    <w:basedOn w:val="Normal"/>
    <w:link w:val="BodyTextChar"/>
    <w:uiPriority w:val="1"/>
    <w:qFormat/>
    <w:rsid w:val="00946531"/>
    <w:pPr>
      <w:widowControl w:val="0"/>
      <w:autoSpaceDE w:val="0"/>
      <w:autoSpaceDN w:val="0"/>
      <w:spacing w:after="0" w:line="240" w:lineRule="auto"/>
    </w:pPr>
    <w:rPr>
      <w:rFonts w:ascii="Calibri" w:eastAsia="Calibri" w:hAnsi="Calibri" w:cs="Calibri"/>
      <w:sz w:val="18"/>
      <w:szCs w:val="18"/>
      <w:lang w:val="en-US" w:eastAsia="en-US"/>
    </w:rPr>
  </w:style>
  <w:style w:type="character" w:customStyle="1" w:styleId="BodyTextChar">
    <w:name w:val="Body Text Char"/>
    <w:basedOn w:val="DefaultParagraphFont"/>
    <w:link w:val="BodyText"/>
    <w:uiPriority w:val="1"/>
    <w:rsid w:val="00946531"/>
    <w:rPr>
      <w:rFonts w:ascii="Calibri" w:eastAsia="Calibri" w:hAnsi="Calibri" w:cs="Calibr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05820">
      <w:bodyDiv w:val="1"/>
      <w:marLeft w:val="0"/>
      <w:marRight w:val="0"/>
      <w:marTop w:val="0"/>
      <w:marBottom w:val="0"/>
      <w:divBdr>
        <w:top w:val="none" w:sz="0" w:space="0" w:color="auto"/>
        <w:left w:val="none" w:sz="0" w:space="0" w:color="auto"/>
        <w:bottom w:val="none" w:sz="0" w:space="0" w:color="auto"/>
        <w:right w:val="none" w:sz="0" w:space="0" w:color="auto"/>
      </w:divBdr>
    </w:div>
    <w:div w:id="1205602856">
      <w:bodyDiv w:val="1"/>
      <w:marLeft w:val="0"/>
      <w:marRight w:val="0"/>
      <w:marTop w:val="0"/>
      <w:marBottom w:val="0"/>
      <w:divBdr>
        <w:top w:val="none" w:sz="0" w:space="0" w:color="auto"/>
        <w:left w:val="none" w:sz="0" w:space="0" w:color="auto"/>
        <w:bottom w:val="none" w:sz="0" w:space="0" w:color="auto"/>
        <w:right w:val="none" w:sz="0" w:space="0" w:color="auto"/>
      </w:divBdr>
    </w:div>
    <w:div w:id="16253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hr.drc.dk/view.php?id=34816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didate.hr-manager.net/ApplicationForm/SinglePageApplicationForm.aspx?cid=1036&amp;departmentId=19001&amp;ProjectId=16595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andidate.hr-manager.net/ApplicationInit.aspx?cid=1036&amp;ProjectId=165951&amp;DepartmentId=19001&amp;MediaId=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Downloads\annex_9_b_1_job_advertisement_template20_0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D60075F93DAE4AAD1ABCCD90321FFB" ma:contentTypeVersion="13" ma:contentTypeDescription="Opret et nyt dokument." ma:contentTypeScope="" ma:versionID="c057e7577b5fb8b7efabc65cfab5838c">
  <xsd:schema xmlns:xsd="http://www.w3.org/2001/XMLSchema" xmlns:xs="http://www.w3.org/2001/XMLSchema" xmlns:p="http://schemas.microsoft.com/office/2006/metadata/properties" xmlns:ns3="0078ad2d-894b-4fce-9cf5-ee75b2ba195f" xmlns:ns4="d176c998-070f-4602-b194-5a5650e2a051" targetNamespace="http://schemas.microsoft.com/office/2006/metadata/properties" ma:root="true" ma:fieldsID="a2a63b44e61c5fcc11d70f86dec854ca" ns3:_="" ns4:_="">
    <xsd:import namespace="0078ad2d-894b-4fce-9cf5-ee75b2ba195f"/>
    <xsd:import namespace="d176c998-070f-4602-b194-5a5650e2a0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8ad2d-894b-4fce-9cf5-ee75b2ba1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6c998-070f-4602-b194-5a5650e2a05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F3D09-4E62-417A-A3D8-CBC8C08F6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8ad2d-894b-4fce-9cf5-ee75b2ba195f"/>
    <ds:schemaRef ds:uri="d176c998-070f-4602-b194-5a5650e2a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66DA4-D5A9-4C67-A0DD-F048D293D54E}">
  <ds:schemaRefs>
    <ds:schemaRef ds:uri="http://schemas.microsoft.com/sharepoint/v3/contenttype/forms"/>
  </ds:schemaRefs>
</ds:datastoreItem>
</file>

<file path=customXml/itemProps3.xml><?xml version="1.0" encoding="utf-8"?>
<ds:datastoreItem xmlns:ds="http://schemas.openxmlformats.org/officeDocument/2006/customXml" ds:itemID="{10959E0C-80A0-4F04-976F-D52B0BE771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annex_9_b_1_job_advertisement_template20_02 (3)</Template>
  <TotalTime>1</TotalTime>
  <Pages>3</Pages>
  <Words>751</Words>
  <Characters>4283</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Martinez</dc:creator>
  <cp:lastModifiedBy>Suzanne Zaza</cp:lastModifiedBy>
  <cp:revision>3</cp:revision>
  <cp:lastPrinted>2019-07-18T15:22:00Z</cp:lastPrinted>
  <dcterms:created xsi:type="dcterms:W3CDTF">2023-02-07T13:13:00Z</dcterms:created>
  <dcterms:modified xsi:type="dcterms:W3CDTF">2023-02-07T13:13:00Z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0x01010048D60075F93DAE4AAD1ABCCD90321FFB</vt:lpwstr>
  </property>
</Properties>
</file>